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B4" w:rsidRDefault="00552AB4" w:rsidP="0055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46CE">
        <w:rPr>
          <w:rFonts w:ascii="Times New Roman" w:eastAsia="Times New Roman" w:hAnsi="Times New Roman" w:cs="Times New Roman"/>
          <w:b/>
          <w:sz w:val="26"/>
          <w:szCs w:val="26"/>
        </w:rPr>
        <w:t xml:space="preserve">Вакантные места для приема в МДОУ «Детский сад № 99» на 2025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– 2026 учебный </w:t>
      </w:r>
      <w:r w:rsidRPr="00DB46CE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од</w:t>
      </w:r>
      <w:r w:rsidRPr="00DB46CE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52AB4" w:rsidRDefault="00552AB4" w:rsidP="0055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643"/>
        <w:gridCol w:w="3402"/>
        <w:gridCol w:w="2693"/>
        <w:gridCol w:w="1418"/>
        <w:gridCol w:w="1842"/>
        <w:gridCol w:w="3119"/>
      </w:tblGrid>
      <w:tr w:rsidR="00552AB4" w:rsidRPr="0045137F" w:rsidTr="00A67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B4" w:rsidRPr="0045137F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B4" w:rsidRPr="0045137F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Возрастная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B4" w:rsidRPr="0045137F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Направленность групп </w:t>
            </w:r>
          </w:p>
          <w:p w:rsidR="00552AB4" w:rsidRPr="0045137F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(со специализацией)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B4" w:rsidRPr="0045137F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№, название группы, в которую будет зачислен ребенок </w:t>
            </w:r>
          </w:p>
          <w:p w:rsidR="00552AB4" w:rsidRPr="0045137F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(как в мониторинге)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B4" w:rsidRPr="0045137F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Режим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45137F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мест (по мониторингу)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B4" w:rsidRPr="0045137F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свободных мест (в случае, если группа комбинированная, указать направленность)</w:t>
            </w:r>
          </w:p>
        </w:tc>
      </w:tr>
      <w:tr w:rsidR="00552AB4" w:rsidRPr="0045137F" w:rsidTr="00A67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100E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 –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(гр.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E91B3B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1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552AB4" w:rsidRPr="00AF55C9" w:rsidTr="00A67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100E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–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(гр.5)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E91B3B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1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52AB4" w:rsidRPr="0045137F" w:rsidTr="00A67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0914CA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4CA">
              <w:rPr>
                <w:rFonts w:ascii="Times New Roman" w:eastAsia="Calibri" w:hAnsi="Times New Roman" w:cs="Times New Roman"/>
                <w:sz w:val="26"/>
                <w:szCs w:val="26"/>
              </w:rPr>
              <w:t>3 –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(гр.11)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E91B3B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1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 </w:t>
            </w:r>
          </w:p>
        </w:tc>
      </w:tr>
      <w:tr w:rsidR="00552AB4" w:rsidRPr="0045137F" w:rsidTr="00A67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100E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(гр.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E91B3B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1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норма</w:t>
            </w:r>
          </w:p>
        </w:tc>
      </w:tr>
      <w:tr w:rsidR="00552AB4" w:rsidRPr="0045137F" w:rsidTr="00A67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100E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06 (гр.10)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E91B3B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1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норма</w:t>
            </w:r>
          </w:p>
        </w:tc>
      </w:tr>
      <w:tr w:rsidR="00552AB4" w:rsidRPr="0045137F" w:rsidTr="00A67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100E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 (гр.3)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E91B3B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1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норма</w:t>
            </w:r>
          </w:p>
        </w:tc>
      </w:tr>
      <w:tr w:rsidR="00552AB4" w:rsidRPr="0045137F" w:rsidTr="00A67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100E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 (гр.8)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E91B3B" w:rsidRDefault="00F527EA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 w:rsidR="00552AB4" w:rsidRPr="00E91B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норма</w:t>
            </w:r>
          </w:p>
        </w:tc>
      </w:tr>
      <w:tr w:rsidR="00552AB4" w:rsidRPr="0045137F" w:rsidTr="00A67B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100E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552AB4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4" w:rsidRPr="00AF55C9" w:rsidRDefault="00F527EA" w:rsidP="00A67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 w:rsidR="00552A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норма</w:t>
            </w:r>
          </w:p>
        </w:tc>
      </w:tr>
    </w:tbl>
    <w:p w:rsidR="00552AB4" w:rsidRPr="00235185" w:rsidRDefault="00552AB4" w:rsidP="00552AB4">
      <w:pPr>
        <w:rPr>
          <w:sz w:val="24"/>
          <w:szCs w:val="24"/>
        </w:rPr>
      </w:pPr>
    </w:p>
    <w:p w:rsidR="00013186" w:rsidRDefault="00013186"/>
    <w:sectPr w:rsidR="00013186" w:rsidSect="00EE780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AB4"/>
    <w:rsid w:val="00013186"/>
    <w:rsid w:val="00552AB4"/>
    <w:rsid w:val="00965BAD"/>
    <w:rsid w:val="00D56811"/>
    <w:rsid w:val="00F5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B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2025-05-05T12:32:00Z</dcterms:created>
  <dcterms:modified xsi:type="dcterms:W3CDTF">2025-05-05T12:38:00Z</dcterms:modified>
</cp:coreProperties>
</file>