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F4" w:rsidRDefault="00FA09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96965" cy="8513450"/>
            <wp:effectExtent l="19050" t="0" r="0" b="0"/>
            <wp:docPr id="6" name="Рисунок 4" descr="C:\Users\user\Desktop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51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9B" w:rsidRDefault="00B67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19B" w:rsidRPr="00854CD3" w:rsidRDefault="00B671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vertAnchor="page" w:horzAnchor="margin" w:tblpY="1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CB19B0" w:rsidRPr="000938A8" w:rsidTr="00CB19B0">
        <w:tc>
          <w:tcPr>
            <w:tcW w:w="4621" w:type="dxa"/>
          </w:tcPr>
          <w:p w:rsidR="00CB19B0" w:rsidRPr="00BA07DC" w:rsidRDefault="00CB19B0" w:rsidP="00CB19B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07D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  <w:r w:rsidRPr="00BA07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МДОУ «Детский сад № 99»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7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 2 от 14.12.2024 г. </w:t>
            </w:r>
          </w:p>
        </w:tc>
        <w:tc>
          <w:tcPr>
            <w:tcW w:w="4622" w:type="dxa"/>
          </w:tcPr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УТВЕРЖДЕНО: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МДОУ «Детский сад № 99»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 </w:t>
            </w:r>
            <w:r w:rsidRPr="00BA07DC">
              <w:rPr>
                <w:sz w:val="24"/>
                <w:szCs w:val="24"/>
                <w:lang w:val="ru-RU"/>
              </w:rPr>
              <w:t>Т.В. Саакова</w:t>
            </w:r>
          </w:p>
          <w:p w:rsidR="00CB19B0" w:rsidRPr="00BA07DC" w:rsidRDefault="00CB19B0" w:rsidP="00CB19B0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7DC">
              <w:rPr>
                <w:sz w:val="24"/>
                <w:szCs w:val="24"/>
                <w:lang w:val="ru-RU"/>
              </w:rPr>
              <w:t>п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риказ № 01-09/</w:t>
            </w:r>
            <w:r w:rsidRPr="00BA07DC">
              <w:rPr>
                <w:sz w:val="24"/>
                <w:szCs w:val="24"/>
                <w:lang w:val="ru-RU"/>
              </w:rPr>
              <w:t>05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A07DC">
              <w:rPr>
                <w:sz w:val="24"/>
                <w:szCs w:val="24"/>
                <w:lang w:val="ru-RU"/>
              </w:rPr>
              <w:t>2</w:t>
            </w:r>
            <w:r w:rsidRPr="00BA0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09.01.2025</w:t>
            </w:r>
          </w:p>
        </w:tc>
      </w:tr>
    </w:tbl>
    <w:p w:rsidR="00FA091F" w:rsidRDefault="00FA09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719B" w:rsidRDefault="00B671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091F" w:rsidRDefault="00FA091F" w:rsidP="00C81FB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FB0" w:rsidRDefault="00C81FB0" w:rsidP="00CB19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091F" w:rsidRDefault="00FA09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</w:t>
      </w:r>
    </w:p>
    <w:p w:rsidR="003C49F4" w:rsidRPr="00854CD3" w:rsidRDefault="00854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  <w:r w:rsidR="00BA07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дошкольного образовательного учреждения «Детский сад № 99»</w:t>
      </w:r>
    </w:p>
    <w:p w:rsidR="003C49F4" w:rsidRPr="00854CD3" w:rsidRDefault="00854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униципального дошкольного образовательного учреждения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  <w:proofErr w:type="gramEnd"/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3C49F4" w:rsidRPr="00854CD3" w:rsidRDefault="00854CD3" w:rsidP="00BA07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2.1. Воспитанники, посещающие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обладают следующими правами: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воспитанников с ОВЗ)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2.1.2. Своевременное прохождение комплексного 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медицинской помощи, бесплатной 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ПМПК)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библиотечно-информационными ресурсами.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установленном локальными нормативными актами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07DC" w:rsidRPr="00854CD3" w:rsidRDefault="00BA07DC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BA07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3.1. Режим работы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уполномоченных лицах предоставляются родителями (законными представителями) воспитанников заведующему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A07DC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предусмотренными локальным нормативным актом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BA07DC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правах, обязан письменно проинформировать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Работники </w:t>
      </w:r>
      <w:r w:rsidR="00BA07DC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личности лица,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группы или уполномоченный работник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для выяснения сложившейся ситуации. 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При повторении указанной ситуации либо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здоровья, воспитатель группы или уполномоченный работник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детей, обязан уведомить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0938A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лицом, воспитатель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причин возникновения сложившейся ситуации. 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мессенджере</w:t>
      </w:r>
      <w:proofErr w:type="spell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сведений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обоснованием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причины, по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3C49F4" w:rsidRPr="00854CD3" w:rsidRDefault="002113DE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дни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49F4" w:rsidRPr="002113DE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с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07.00 до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08.00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в </w:t>
      </w:r>
      <w:proofErr w:type="gramStart"/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группы полного дня</w:t>
      </w:r>
      <w:proofErr w:type="gramEnd"/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(12-часового пребывания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обеденного времени, при условии заблаговременного извещения воспитателя группы или уполномоченного работника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осуществляющего утренний прием детей.</w:t>
      </w:r>
    </w:p>
    <w:p w:rsidR="003C49F4" w:rsidRPr="00854CD3" w:rsidRDefault="00854CD3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до</w:t>
      </w:r>
      <w:r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19.00</w:t>
      </w:r>
      <w:r w:rsid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ч.</w:t>
      </w:r>
      <w:r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воспитателя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вовремя;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3C49F4" w:rsidRPr="00C81FB0" w:rsidRDefault="002113DE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C81FB0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случай.</w:t>
      </w:r>
    </w:p>
    <w:p w:rsidR="003C49F4" w:rsidRPr="002113DE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Не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>относится к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исключительным случаям 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установленный работодателем график работы родителей (законных представителей) воспитанника или уполномоченных им</w:t>
      </w:r>
      <w:r w:rsidR="00854CD3" w:rsidRPr="002113DE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3C49F4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уведомляет заведующего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рабочем месте либо передаче ребенка для осуществления присмотра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ухода.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известность воспитателя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сложившейся ситуации заведующего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уполномоченный работник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таком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3C49F4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5.1. Воспитанники посещают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3C49F4" w:rsidRP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 w:rsidRPr="002113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13DE">
        <w:rPr>
          <w:rFonts w:hAnsi="Times New Roman" w:cs="Times New Roman"/>
          <w:color w:val="000000"/>
          <w:sz w:val="24"/>
          <w:szCs w:val="24"/>
          <w:lang w:val="ru-RU"/>
        </w:rPr>
        <w:t>шкафчике воспитанника должны быть: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3C49F4" w:rsidRPr="002113DE" w:rsidRDefault="002113DE" w:rsidP="002113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спортивная форма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2113DE">
        <w:rPr>
          <w:rFonts w:hAnsi="Times New Roman" w:cs="Times New Roman"/>
          <w:color w:val="000000"/>
          <w:sz w:val="24"/>
          <w:szCs w:val="24"/>
          <w:lang w:val="ru-RU"/>
        </w:rPr>
        <w:t>обувь.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посещает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2113DE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локальными нормативными актами </w:t>
      </w:r>
      <w:r w:rsidR="002113D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113DE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2113DE" w:rsidRPr="00854CD3" w:rsidRDefault="002113DE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2113D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3C49F4" w:rsidRPr="00854CD3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3C49F4" w:rsidRPr="002113DE" w:rsidRDefault="002113DE" w:rsidP="002113D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свежем воздухе вне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расписанием образовательной деятельности.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B6719B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B671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3C49F4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работники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0938A8" w:rsidRPr="00854CD3" w:rsidRDefault="000938A8" w:rsidP="000938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8.2. Администрация ДОУ вправе о</w:t>
      </w:r>
      <w:r w:rsidRPr="000938A8">
        <w:rPr>
          <w:rFonts w:hAnsi="Times New Roman" w:cs="Times New Roman"/>
          <w:color w:val="000000"/>
          <w:sz w:val="24"/>
          <w:szCs w:val="24"/>
          <w:lang w:val="ru-RU"/>
        </w:rPr>
        <w:t>бъединять/расформировывать группы по необходимости (в летний период, период отпусков или больничных листов воспитателей, на время карантина и др.), а также расформировывать подготовительные группы детей  после прохождения выпускного утренника.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0938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общих родительских собраниях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мероприятиях, организуемых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0938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педагогическим работникам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это время. Запрещается требовать внимания воспитателя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0938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854CD3">
        <w:rPr>
          <w:lang w:val="ru-RU"/>
        </w:rPr>
        <w:br/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имуществу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ломать</w:t>
      </w:r>
      <w:proofErr w:type="gram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труда других воспитанников.</w:t>
      </w:r>
    </w:p>
    <w:p w:rsidR="00B6719B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0938A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конфликтные ситуации, возникающие между работниками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B6719B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8A8" w:rsidRDefault="000938A8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8A8" w:rsidRPr="00854CD3" w:rsidRDefault="000938A8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F4" w:rsidRPr="00854CD3" w:rsidRDefault="00854CD3" w:rsidP="00B671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Правила безопасности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их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3C49F4" w:rsidRPr="00B6719B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9.6. 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Не</w:t>
      </w:r>
      <w:r w:rsidRPr="00B6719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B6719B">
        <w:rPr>
          <w:i/>
          <w:lang w:val="ru-RU"/>
        </w:rPr>
        <w:br/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 w:rsidRPr="00B6719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 w:rsidRPr="00B6719B">
        <w:rPr>
          <w:rFonts w:hAnsi="Times New Roman" w:cs="Times New Roman"/>
          <w:i/>
          <w:color w:val="000000"/>
          <w:sz w:val="24"/>
          <w:szCs w:val="24"/>
        </w:rPr>
        <w:t> 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CD3">
        <w:rPr>
          <w:lang w:val="ru-RU"/>
        </w:rPr>
        <w:br/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 оборудованном для этого месте. </w:t>
      </w:r>
      <w:r w:rsidRPr="00B6719B">
        <w:rPr>
          <w:rFonts w:hAnsi="Times New Roman" w:cs="Times New Roman"/>
          <w:i/>
          <w:color w:val="000000"/>
          <w:sz w:val="24"/>
          <w:szCs w:val="24"/>
          <w:lang w:val="ru-RU"/>
        </w:rPr>
        <w:t>Запрещается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помещениях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B6719B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заведующего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3C49F4" w:rsidRPr="00854CD3" w:rsidRDefault="00B6719B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вправе поставить в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 w:rsidR="00854CD3">
        <w:rPr>
          <w:rFonts w:hAnsi="Times New Roman" w:cs="Times New Roman"/>
          <w:color w:val="000000"/>
          <w:sz w:val="24"/>
          <w:szCs w:val="24"/>
        </w:rPr>
        <w:t> </w:t>
      </w:r>
      <w:r w:rsidR="00854CD3" w:rsidRPr="00854CD3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3C49F4" w:rsidRPr="00854CD3" w:rsidRDefault="00854CD3" w:rsidP="00BA07D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здоровья воспитанников в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видеонаблюдение посредством камер открытого (закрытого) типа, установленных в помещени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и 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, на входе, по периметру здани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территории </w:t>
      </w:r>
      <w:r w:rsidR="00B6719B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854CD3">
        <w:rPr>
          <w:rFonts w:hAnsi="Times New Roman" w:cs="Times New Roman"/>
          <w:color w:val="000000"/>
          <w:sz w:val="24"/>
          <w:szCs w:val="24"/>
          <w:lang w:val="ru-RU"/>
        </w:rPr>
        <w:t>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3C49F4" w:rsidRPr="00854CD3" w:rsidSect="00CB19B0">
      <w:pgSz w:w="11907" w:h="16839"/>
      <w:pgMar w:top="709" w:right="70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D2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B4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22B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D6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25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38A8"/>
    <w:rsid w:val="002113DE"/>
    <w:rsid w:val="002D33B1"/>
    <w:rsid w:val="002D3591"/>
    <w:rsid w:val="003514A0"/>
    <w:rsid w:val="003C49F4"/>
    <w:rsid w:val="004F7E17"/>
    <w:rsid w:val="005A05CE"/>
    <w:rsid w:val="00653AF6"/>
    <w:rsid w:val="007B7581"/>
    <w:rsid w:val="00854CD3"/>
    <w:rsid w:val="00B6719B"/>
    <w:rsid w:val="00B73A5A"/>
    <w:rsid w:val="00BA07DC"/>
    <w:rsid w:val="00C510B6"/>
    <w:rsid w:val="00C81FB0"/>
    <w:rsid w:val="00CB19B0"/>
    <w:rsid w:val="00DE1947"/>
    <w:rsid w:val="00E438A1"/>
    <w:rsid w:val="00F01E19"/>
    <w:rsid w:val="00FA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10B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1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2025-04-22T13:17:00Z</cp:lastPrinted>
  <dcterms:created xsi:type="dcterms:W3CDTF">2011-11-02T04:15:00Z</dcterms:created>
  <dcterms:modified xsi:type="dcterms:W3CDTF">2025-05-21T07:27:00Z</dcterms:modified>
</cp:coreProperties>
</file>