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5E" w:rsidRDefault="001F6F5E" w:rsidP="00FA5165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6120130" cy="8574242"/>
            <wp:effectExtent l="19050" t="0" r="0" b="0"/>
            <wp:docPr id="1" name="Рисунок 1" descr="C:\Users\user\Desktop\п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7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F5E" w:rsidRDefault="001F6F5E" w:rsidP="00FA5165">
      <w:pPr>
        <w:spacing w:after="0" w:line="240" w:lineRule="auto"/>
        <w:jc w:val="right"/>
        <w:rPr>
          <w:rFonts w:cs="Times New Roman"/>
          <w:szCs w:val="24"/>
        </w:rPr>
      </w:pPr>
    </w:p>
    <w:p w:rsidR="001F6F5E" w:rsidRDefault="001F6F5E" w:rsidP="00FA5165">
      <w:pPr>
        <w:spacing w:after="0" w:line="240" w:lineRule="auto"/>
        <w:jc w:val="right"/>
        <w:rPr>
          <w:rFonts w:cs="Times New Roman"/>
          <w:szCs w:val="24"/>
        </w:rPr>
      </w:pPr>
    </w:p>
    <w:p w:rsidR="001F6F5E" w:rsidRDefault="001F6F5E" w:rsidP="00FA5165">
      <w:pPr>
        <w:spacing w:after="0" w:line="240" w:lineRule="auto"/>
        <w:jc w:val="right"/>
        <w:rPr>
          <w:rFonts w:cs="Times New Roman"/>
          <w:szCs w:val="24"/>
        </w:rPr>
      </w:pPr>
    </w:p>
    <w:p w:rsidR="001F6F5E" w:rsidRDefault="001F6F5E" w:rsidP="00FA5165">
      <w:pPr>
        <w:spacing w:after="0" w:line="240" w:lineRule="auto"/>
        <w:jc w:val="right"/>
        <w:rPr>
          <w:rFonts w:cs="Times New Roman"/>
          <w:szCs w:val="24"/>
        </w:rPr>
      </w:pPr>
    </w:p>
    <w:p w:rsidR="001F6F5E" w:rsidRDefault="001F6F5E" w:rsidP="00FA5165">
      <w:pPr>
        <w:spacing w:after="0" w:line="240" w:lineRule="auto"/>
        <w:jc w:val="right"/>
        <w:rPr>
          <w:rFonts w:cs="Times New Roman"/>
          <w:szCs w:val="24"/>
        </w:rPr>
      </w:pPr>
    </w:p>
    <w:p w:rsidR="00013186" w:rsidRDefault="00FA5165" w:rsidP="00FA5165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УТВЕРЖДАЮ</w:t>
      </w:r>
    </w:p>
    <w:p w:rsidR="00FA5165" w:rsidRDefault="00FA5165" w:rsidP="00FA5165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Заведующий </w:t>
      </w:r>
    </w:p>
    <w:p w:rsidR="00FA5165" w:rsidRDefault="00FA5165" w:rsidP="00FA5165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МДОУ «Детский сад № 99»</w:t>
      </w:r>
    </w:p>
    <w:p w:rsidR="00FA5165" w:rsidRDefault="00FA5165" w:rsidP="00FA5165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 Т.В. Саакова</w:t>
      </w:r>
    </w:p>
    <w:p w:rsidR="00FA5165" w:rsidRPr="00FA5165" w:rsidRDefault="00FA5165" w:rsidP="00FA5165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приказ № 01–09/06-1 от 09.01.2025 г.</w:t>
      </w:r>
    </w:p>
    <w:p w:rsidR="00FA5165" w:rsidRPr="00FA5165" w:rsidRDefault="00FA5165" w:rsidP="00FA5165">
      <w:pPr>
        <w:spacing w:after="0" w:line="240" w:lineRule="auto"/>
        <w:jc w:val="both"/>
        <w:rPr>
          <w:rFonts w:cs="Times New Roman"/>
          <w:szCs w:val="24"/>
        </w:rPr>
      </w:pPr>
    </w:p>
    <w:p w:rsidR="00FA5165" w:rsidRPr="00FA5165" w:rsidRDefault="00FA5165" w:rsidP="00FA5165">
      <w:pPr>
        <w:spacing w:after="0" w:line="240" w:lineRule="auto"/>
        <w:jc w:val="both"/>
        <w:rPr>
          <w:rFonts w:cs="Times New Roman"/>
          <w:szCs w:val="24"/>
        </w:rPr>
      </w:pPr>
    </w:p>
    <w:p w:rsidR="00B618C1" w:rsidRDefault="00FA5165" w:rsidP="00B618C1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Cs w:val="24"/>
          <w:lang w:eastAsia="ru-RU"/>
        </w:rPr>
      </w:pPr>
      <w:r w:rsidRPr="00FA5165">
        <w:rPr>
          <w:rFonts w:eastAsia="Times New Roman" w:cs="Times New Roman"/>
          <w:b/>
          <w:bCs/>
          <w:color w:val="222222"/>
          <w:szCs w:val="24"/>
          <w:lang w:eastAsia="ru-RU"/>
        </w:rPr>
        <w:t xml:space="preserve">Правила размещения на официальном сайте образовательной организации </w:t>
      </w:r>
    </w:p>
    <w:p w:rsidR="00FA5165" w:rsidRDefault="00FA5165" w:rsidP="00B618C1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Cs w:val="24"/>
          <w:lang w:eastAsia="ru-RU"/>
        </w:rPr>
      </w:pPr>
      <w:r w:rsidRPr="00FA5165">
        <w:rPr>
          <w:rFonts w:eastAsia="Times New Roman" w:cs="Times New Roman"/>
          <w:b/>
          <w:bCs/>
          <w:color w:val="222222"/>
          <w:szCs w:val="24"/>
          <w:lang w:eastAsia="ru-RU"/>
        </w:rPr>
        <w:t xml:space="preserve">в информационно-телекоммуникационной сети </w:t>
      </w:r>
      <w:r w:rsidR="00B618C1">
        <w:rPr>
          <w:rFonts w:eastAsia="Times New Roman" w:cs="Times New Roman"/>
          <w:b/>
          <w:bCs/>
          <w:color w:val="222222"/>
          <w:szCs w:val="24"/>
          <w:lang w:eastAsia="ru-RU"/>
        </w:rPr>
        <w:t>«</w:t>
      </w:r>
      <w:r w:rsidRPr="00FA5165">
        <w:rPr>
          <w:rFonts w:eastAsia="Times New Roman" w:cs="Times New Roman"/>
          <w:b/>
          <w:bCs/>
          <w:color w:val="222222"/>
          <w:szCs w:val="24"/>
          <w:lang w:eastAsia="ru-RU"/>
        </w:rPr>
        <w:t>Интернет</w:t>
      </w:r>
      <w:r w:rsidR="00B618C1">
        <w:rPr>
          <w:rFonts w:eastAsia="Times New Roman" w:cs="Times New Roman"/>
          <w:b/>
          <w:bCs/>
          <w:color w:val="222222"/>
          <w:szCs w:val="24"/>
          <w:lang w:eastAsia="ru-RU"/>
        </w:rPr>
        <w:t>»</w:t>
      </w:r>
      <w:r w:rsidRPr="00FA5165">
        <w:rPr>
          <w:rFonts w:eastAsia="Times New Roman" w:cs="Times New Roman"/>
          <w:b/>
          <w:bCs/>
          <w:color w:val="222222"/>
          <w:szCs w:val="24"/>
          <w:lang w:eastAsia="ru-RU"/>
        </w:rPr>
        <w:t xml:space="preserve"> и обновления информации об образовательной организации</w:t>
      </w:r>
    </w:p>
    <w:p w:rsidR="00B618C1" w:rsidRDefault="00B618C1" w:rsidP="00FA5165">
      <w:pPr>
        <w:spacing w:after="0" w:line="240" w:lineRule="auto"/>
        <w:jc w:val="both"/>
        <w:rPr>
          <w:rFonts w:eastAsia="Times New Roman" w:cs="Times New Roman"/>
          <w:bCs/>
          <w:color w:val="222222"/>
          <w:szCs w:val="24"/>
          <w:lang w:eastAsia="ru-RU"/>
        </w:rPr>
      </w:pPr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bCs/>
          <w:color w:val="222222"/>
          <w:szCs w:val="24"/>
          <w:lang w:eastAsia="ru-RU"/>
        </w:rPr>
      </w:pPr>
      <w:r>
        <w:rPr>
          <w:rFonts w:eastAsia="Times New Roman" w:cs="Times New Roman"/>
          <w:bCs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bCs/>
          <w:color w:val="222222"/>
          <w:szCs w:val="24"/>
          <w:lang w:eastAsia="ru-RU"/>
        </w:rPr>
        <w:t xml:space="preserve">1. </w:t>
      </w:r>
      <w:r w:rsidR="00FA5165">
        <w:rPr>
          <w:rFonts w:eastAsia="Times New Roman" w:cs="Times New Roman"/>
          <w:bCs/>
          <w:color w:val="222222"/>
          <w:szCs w:val="24"/>
          <w:lang w:eastAsia="ru-RU"/>
        </w:rPr>
        <w:t>Н</w:t>
      </w:r>
      <w:r w:rsidR="00FA5165" w:rsidRPr="00FA5165">
        <w:rPr>
          <w:rFonts w:eastAsia="Times New Roman" w:cs="Times New Roman"/>
          <w:bCs/>
          <w:color w:val="222222"/>
          <w:szCs w:val="24"/>
          <w:lang w:eastAsia="ru-RU"/>
        </w:rPr>
        <w:t xml:space="preserve">астоящие </w:t>
      </w:r>
      <w:r>
        <w:rPr>
          <w:rFonts w:eastAsia="Times New Roman" w:cs="Times New Roman"/>
          <w:bCs/>
          <w:color w:val="222222"/>
          <w:szCs w:val="24"/>
          <w:lang w:eastAsia="ru-RU"/>
        </w:rPr>
        <w:t>П</w:t>
      </w:r>
      <w:r w:rsidR="00FA5165" w:rsidRPr="00FA5165">
        <w:rPr>
          <w:rFonts w:eastAsia="Times New Roman" w:cs="Times New Roman"/>
          <w:bCs/>
          <w:color w:val="222222"/>
          <w:szCs w:val="24"/>
          <w:lang w:eastAsia="ru-RU"/>
        </w:rPr>
        <w:t>равила</w:t>
      </w:r>
      <w:r w:rsidR="00FA5165">
        <w:rPr>
          <w:rFonts w:eastAsia="Times New Roman" w:cs="Times New Roman"/>
          <w:bCs/>
          <w:color w:val="222222"/>
          <w:szCs w:val="24"/>
          <w:lang w:eastAsia="ru-RU"/>
        </w:rPr>
        <w:t xml:space="preserve"> определяют порядок размещения на официальном сайте образовательной организации в </w:t>
      </w:r>
      <w:r w:rsidR="00FA5165" w:rsidRPr="00FA5165">
        <w:rPr>
          <w:rFonts w:eastAsia="Times New Roman" w:cs="Times New Roman"/>
          <w:bCs/>
          <w:color w:val="222222"/>
          <w:szCs w:val="24"/>
          <w:lang w:eastAsia="ru-RU"/>
        </w:rPr>
        <w:t xml:space="preserve">информационно-телекоммуникационной сети </w:t>
      </w:r>
      <w:r>
        <w:rPr>
          <w:rFonts w:eastAsia="Times New Roman" w:cs="Times New Roman"/>
          <w:bCs/>
          <w:color w:val="222222"/>
          <w:szCs w:val="24"/>
          <w:lang w:eastAsia="ru-RU"/>
        </w:rPr>
        <w:t>«</w:t>
      </w:r>
      <w:r w:rsidR="00FA5165" w:rsidRPr="00FA5165">
        <w:rPr>
          <w:rFonts w:eastAsia="Times New Roman" w:cs="Times New Roman"/>
          <w:bCs/>
          <w:color w:val="222222"/>
          <w:szCs w:val="24"/>
          <w:lang w:eastAsia="ru-RU"/>
        </w:rPr>
        <w:t>Интернет</w:t>
      </w:r>
      <w:r>
        <w:rPr>
          <w:rFonts w:eastAsia="Times New Roman" w:cs="Times New Roman"/>
          <w:bCs/>
          <w:color w:val="222222"/>
          <w:szCs w:val="24"/>
          <w:lang w:eastAsia="ru-RU"/>
        </w:rPr>
        <w:t>»</w:t>
      </w:r>
      <w:r w:rsidR="00FA5165">
        <w:rPr>
          <w:rFonts w:eastAsia="Times New Roman" w:cs="Times New Roman"/>
          <w:bCs/>
          <w:color w:val="222222"/>
          <w:szCs w:val="24"/>
          <w:lang w:eastAsia="ru-RU"/>
        </w:rPr>
        <w:t xml:space="preserve"> (далее – официальный сайт, сеть «Интернет») и </w:t>
      </w:r>
      <w:r w:rsidR="00FA5165" w:rsidRPr="00FA5165">
        <w:rPr>
          <w:rFonts w:eastAsia="Times New Roman" w:cs="Times New Roman"/>
          <w:bCs/>
          <w:color w:val="222222"/>
          <w:szCs w:val="24"/>
          <w:lang w:eastAsia="ru-RU"/>
        </w:rPr>
        <w:t>обновления информации об образовательной организации</w:t>
      </w:r>
      <w:r w:rsidR="00FA5165">
        <w:rPr>
          <w:rFonts w:eastAsia="Times New Roman" w:cs="Times New Roman"/>
          <w:bCs/>
          <w:color w:val="222222"/>
          <w:szCs w:val="24"/>
          <w:lang w:eastAsia="ru-RU"/>
        </w:rPr>
        <w:t>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2. </w:t>
      </w:r>
      <w:proofErr w:type="gramStart"/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</w:t>
      </w:r>
      <w:proofErr w:type="gramEnd"/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 Федерации, Федеральной службы войск национальной гвардии Российской Федерации и Главного управления специальных программ Президента Российской Федерации.</w:t>
      </w:r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3. Образовательная организация размещает на официальном сайте информацию и копии документов, указанные в </w:t>
      </w:r>
      <w:hyperlink r:id="rId5" w:anchor="/document/99/902389617/XA00M722MF/" w:history="1">
        <w:r w:rsidR="00FA5165" w:rsidRPr="00B618C1">
          <w:rPr>
            <w:rFonts w:eastAsia="Times New Roman" w:cs="Times New Roman"/>
            <w:szCs w:val="24"/>
            <w:lang w:eastAsia="ru-RU"/>
          </w:rPr>
          <w:t xml:space="preserve">части 2 статьи 29 Федерального закона </w:t>
        </w:r>
        <w:r>
          <w:rPr>
            <w:rFonts w:eastAsia="Times New Roman" w:cs="Times New Roman"/>
            <w:szCs w:val="24"/>
            <w:lang w:eastAsia="ru-RU"/>
          </w:rPr>
          <w:t>«</w:t>
        </w:r>
        <w:r w:rsidR="00FA5165" w:rsidRPr="00B618C1">
          <w:rPr>
            <w:rFonts w:eastAsia="Times New Roman" w:cs="Times New Roman"/>
            <w:szCs w:val="24"/>
            <w:lang w:eastAsia="ru-RU"/>
          </w:rPr>
          <w:t>Об образовании в Российской Федерации</w:t>
        </w:r>
        <w:r>
          <w:rPr>
            <w:rFonts w:eastAsia="Times New Roman" w:cs="Times New Roman"/>
            <w:szCs w:val="24"/>
            <w:lang w:eastAsia="ru-RU"/>
          </w:rPr>
          <w:t>»</w:t>
        </w:r>
      </w:hyperlink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, с учетом положений </w:t>
      </w:r>
      <w:hyperlink r:id="rId6" w:anchor="/document/99/726524671/XA00M3A2MS/" w:tgtFrame="_self" w:history="1">
        <w:r w:rsidR="00FA5165" w:rsidRPr="00B618C1">
          <w:rPr>
            <w:rFonts w:eastAsia="Times New Roman" w:cs="Times New Roman"/>
            <w:szCs w:val="24"/>
            <w:lang w:eastAsia="ru-RU"/>
          </w:rPr>
          <w:t>пунктов 4</w:t>
        </w:r>
        <w:r>
          <w:rPr>
            <w:rFonts w:eastAsia="Times New Roman" w:cs="Times New Roman"/>
            <w:szCs w:val="24"/>
            <w:lang w:eastAsia="ru-RU"/>
          </w:rPr>
          <w:t xml:space="preserve"> – </w:t>
        </w:r>
        <w:r w:rsidR="00FA5165" w:rsidRPr="00B618C1">
          <w:rPr>
            <w:rFonts w:eastAsia="Times New Roman" w:cs="Times New Roman"/>
            <w:szCs w:val="24"/>
            <w:lang w:eastAsia="ru-RU"/>
          </w:rPr>
          <w:t>15 настоящих Правил</w:t>
        </w:r>
      </w:hyperlink>
      <w:r w:rsidR="00FA5165" w:rsidRPr="00FA5165">
        <w:rPr>
          <w:rFonts w:eastAsia="Times New Roman" w:cs="Times New Roman"/>
          <w:szCs w:val="24"/>
          <w:lang w:eastAsia="ru-RU"/>
        </w:rPr>
        <w:t>.</w:t>
      </w:r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4. При размещении информации о структуре и об органах управления указываются в том числе: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а) наименование структурных подразделений (органов управления);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б) фамилии, имена, отчества (при наличии) и должности руководителей структурных подразделений;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в) места нахождения структурных подразделений;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г) адреса официальных сайтов в сети </w:t>
      </w:r>
      <w:r w:rsidR="00B618C1">
        <w:rPr>
          <w:rFonts w:eastAsia="Times New Roman" w:cs="Times New Roman"/>
          <w:color w:val="222222"/>
          <w:szCs w:val="24"/>
          <w:lang w:eastAsia="ru-RU"/>
        </w:rPr>
        <w:t>«</w:t>
      </w:r>
      <w:r w:rsidRPr="00FA5165">
        <w:rPr>
          <w:rFonts w:eastAsia="Times New Roman" w:cs="Times New Roman"/>
          <w:color w:val="222222"/>
          <w:szCs w:val="24"/>
          <w:lang w:eastAsia="ru-RU"/>
        </w:rPr>
        <w:t>Интернет</w:t>
      </w:r>
      <w:r w:rsidR="00B618C1">
        <w:rPr>
          <w:rFonts w:eastAsia="Times New Roman" w:cs="Times New Roman"/>
          <w:color w:val="222222"/>
          <w:szCs w:val="24"/>
          <w:lang w:eastAsia="ru-RU"/>
        </w:rPr>
        <w:t>»</w:t>
      </w:r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 структурных подразделений (при наличии);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proofErr w:type="spellStart"/>
      <w:r w:rsidRPr="00FA5165">
        <w:rPr>
          <w:rFonts w:eastAsia="Times New Roman" w:cs="Times New Roman"/>
          <w:color w:val="222222"/>
          <w:szCs w:val="24"/>
          <w:lang w:eastAsia="ru-RU"/>
        </w:rPr>
        <w:t>д</w:t>
      </w:r>
      <w:proofErr w:type="spellEnd"/>
      <w:r w:rsidRPr="00FA5165">
        <w:rPr>
          <w:rFonts w:eastAsia="Times New Roman" w:cs="Times New Roman"/>
          <w:color w:val="222222"/>
          <w:szCs w:val="24"/>
          <w:lang w:eastAsia="ru-RU"/>
        </w:rPr>
        <w:t>) адреса электронной почты структурных подразделений (при наличии);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 в соответствии с </w:t>
      </w:r>
      <w:hyperlink r:id="rId7" w:anchor="/document/99/902271495/XA00M1S2LR/" w:history="1">
        <w:r w:rsidRPr="00B618C1">
          <w:rPr>
            <w:rFonts w:eastAsia="Times New Roman" w:cs="Times New Roman"/>
            <w:szCs w:val="24"/>
            <w:lang w:eastAsia="ru-RU"/>
          </w:rPr>
          <w:t xml:space="preserve">Федеральным законом </w:t>
        </w:r>
        <w:r w:rsidR="00B618C1">
          <w:rPr>
            <w:rFonts w:eastAsia="Times New Roman" w:cs="Times New Roman"/>
            <w:szCs w:val="24"/>
            <w:lang w:eastAsia="ru-RU"/>
          </w:rPr>
          <w:t>«</w:t>
        </w:r>
        <w:r w:rsidRPr="00B618C1">
          <w:rPr>
            <w:rFonts w:eastAsia="Times New Roman" w:cs="Times New Roman"/>
            <w:szCs w:val="24"/>
            <w:lang w:eastAsia="ru-RU"/>
          </w:rPr>
          <w:t>Об электронной подписи</w:t>
        </w:r>
        <w:r w:rsidR="00B618C1">
          <w:rPr>
            <w:rFonts w:eastAsia="Times New Roman" w:cs="Times New Roman"/>
            <w:szCs w:val="24"/>
            <w:lang w:eastAsia="ru-RU"/>
          </w:rPr>
          <w:t>»</w:t>
        </w:r>
      </w:hyperlink>
      <w:r w:rsidRPr="00FA5165">
        <w:rPr>
          <w:rFonts w:eastAsia="Times New Roman" w:cs="Times New Roman"/>
          <w:szCs w:val="24"/>
          <w:lang w:eastAsia="ru-RU"/>
        </w:rPr>
        <w:t>.</w:t>
      </w:r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б) о форме обучения (за исключением образовательных программ дошкольного образования);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 и направлений подготовки (для образовательных программ </w:t>
      </w:r>
      <w:r w:rsidRPr="00FA5165">
        <w:rPr>
          <w:rFonts w:eastAsia="Times New Roman" w:cs="Times New Roman"/>
          <w:color w:val="222222"/>
          <w:szCs w:val="24"/>
          <w:lang w:eastAsia="ru-RU"/>
        </w:rPr>
        <w:lastRenderedPageBreak/>
        <w:t xml:space="preserve">высшего образования по программам </w:t>
      </w:r>
      <w:proofErr w:type="spellStart"/>
      <w:r w:rsidRPr="00FA5165">
        <w:rPr>
          <w:rFonts w:eastAsia="Times New Roman" w:cs="Times New Roman"/>
          <w:color w:val="222222"/>
          <w:szCs w:val="24"/>
          <w:lang w:eastAsia="ru-RU"/>
        </w:rPr>
        <w:t>бакалавриата</w:t>
      </w:r>
      <w:proofErr w:type="spellEnd"/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, программам </w:t>
      </w:r>
      <w:proofErr w:type="spellStart"/>
      <w:r w:rsidRPr="00FA5165">
        <w:rPr>
          <w:rFonts w:eastAsia="Times New Roman" w:cs="Times New Roman"/>
          <w:color w:val="222222"/>
          <w:szCs w:val="24"/>
          <w:lang w:eastAsia="ru-RU"/>
        </w:rPr>
        <w:t>специалитета</w:t>
      </w:r>
      <w:proofErr w:type="spellEnd"/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, программам магистратуры, программам ординатуры и программам </w:t>
      </w:r>
      <w:proofErr w:type="spellStart"/>
      <w:r w:rsidRPr="00FA5165">
        <w:rPr>
          <w:rFonts w:eastAsia="Times New Roman" w:cs="Times New Roman"/>
          <w:color w:val="222222"/>
          <w:szCs w:val="24"/>
          <w:lang w:eastAsia="ru-RU"/>
        </w:rPr>
        <w:t>ассистентуры-стажировки</w:t>
      </w:r>
      <w:proofErr w:type="spellEnd"/>
      <w:r w:rsidRPr="00FA5165">
        <w:rPr>
          <w:rFonts w:eastAsia="Times New Roman" w:cs="Times New Roman"/>
          <w:color w:val="222222"/>
          <w:szCs w:val="24"/>
          <w:lang w:eastAsia="ru-RU"/>
        </w:rPr>
        <w:t>);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proofErr w:type="spellStart"/>
      <w:proofErr w:type="gramStart"/>
      <w:r w:rsidRPr="00FA5165">
        <w:rPr>
          <w:rFonts w:eastAsia="Times New Roman" w:cs="Times New Roman"/>
          <w:color w:val="222222"/>
          <w:szCs w:val="24"/>
          <w:lang w:eastAsia="ru-RU"/>
        </w:rPr>
        <w:t>д</w:t>
      </w:r>
      <w:proofErr w:type="spellEnd"/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) о наличии или об отсутствии государственной аккредитации образовательной деятельности 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и основных программ профессионального обучения (выписка из государственной информационной системы </w:t>
      </w:r>
      <w:r w:rsidR="00B618C1">
        <w:rPr>
          <w:rFonts w:eastAsia="Times New Roman" w:cs="Times New Roman"/>
          <w:color w:val="222222"/>
          <w:szCs w:val="24"/>
          <w:lang w:eastAsia="ru-RU"/>
        </w:rPr>
        <w:t>«</w:t>
      </w:r>
      <w:r w:rsidRPr="00FA5165">
        <w:rPr>
          <w:rFonts w:eastAsia="Times New Roman" w:cs="Times New Roman"/>
          <w:color w:val="222222"/>
          <w:szCs w:val="24"/>
          <w:lang w:eastAsia="ru-RU"/>
        </w:rPr>
        <w:t>Реестр организаций, осуществляющих образовательную деятельность по</w:t>
      </w:r>
      <w:proofErr w:type="gramEnd"/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 имеющим государственную аккредитацию образовательным программам</w:t>
      </w:r>
      <w:r w:rsidR="00B618C1">
        <w:rPr>
          <w:rFonts w:eastAsia="Times New Roman" w:cs="Times New Roman"/>
          <w:color w:val="222222"/>
          <w:szCs w:val="24"/>
          <w:lang w:eastAsia="ru-RU"/>
        </w:rPr>
        <w:t>»</w:t>
      </w:r>
      <w:r w:rsidRPr="00FA5165">
        <w:rPr>
          <w:rFonts w:eastAsia="Times New Roman" w:cs="Times New Roman"/>
          <w:color w:val="222222"/>
          <w:szCs w:val="24"/>
          <w:lang w:eastAsia="ru-RU"/>
        </w:rPr>
        <w:t>).</w:t>
      </w:r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6. Информация, указанная в </w:t>
      </w:r>
      <w:hyperlink r:id="rId8" w:anchor="/document/99/902389617/XA00MC22NC/" w:history="1">
        <w:r w:rsidR="00FA5165" w:rsidRPr="00B618C1">
          <w:rPr>
            <w:rFonts w:eastAsia="Times New Roman" w:cs="Times New Roman"/>
            <w:szCs w:val="24"/>
            <w:lang w:eastAsia="ru-RU"/>
          </w:rPr>
          <w:t xml:space="preserve">подпунктах </w:t>
        </w:r>
        <w:r>
          <w:rPr>
            <w:rFonts w:eastAsia="Times New Roman" w:cs="Times New Roman"/>
            <w:szCs w:val="24"/>
            <w:lang w:eastAsia="ru-RU"/>
          </w:rPr>
          <w:t>«</w:t>
        </w:r>
        <w:r w:rsidR="00FA5165" w:rsidRPr="00B618C1">
          <w:rPr>
            <w:rFonts w:eastAsia="Times New Roman" w:cs="Times New Roman"/>
            <w:szCs w:val="24"/>
            <w:lang w:eastAsia="ru-RU"/>
          </w:rPr>
          <w:t>г</w:t>
        </w:r>
        <w:r>
          <w:rPr>
            <w:rFonts w:eastAsia="Times New Roman" w:cs="Times New Roman"/>
            <w:szCs w:val="24"/>
            <w:lang w:eastAsia="ru-RU"/>
          </w:rPr>
          <w:t>»</w:t>
        </w:r>
      </w:hyperlink>
      <w:r w:rsidR="00FA5165" w:rsidRPr="00FA5165">
        <w:rPr>
          <w:rFonts w:eastAsia="Times New Roman" w:cs="Times New Roman"/>
          <w:szCs w:val="24"/>
          <w:lang w:eastAsia="ru-RU"/>
        </w:rPr>
        <w:t>, </w:t>
      </w:r>
      <w:hyperlink r:id="rId9" w:anchor="/document/99/902389617/XA00MCK2NF/" w:history="1">
        <w:r>
          <w:rPr>
            <w:rFonts w:eastAsia="Times New Roman" w:cs="Times New Roman"/>
            <w:szCs w:val="24"/>
            <w:lang w:eastAsia="ru-RU"/>
          </w:rPr>
          <w:t>«</w:t>
        </w:r>
        <w:proofErr w:type="spellStart"/>
        <w:r w:rsidR="00FA5165" w:rsidRPr="00B618C1">
          <w:rPr>
            <w:rFonts w:eastAsia="Times New Roman" w:cs="Times New Roman"/>
            <w:szCs w:val="24"/>
            <w:lang w:eastAsia="ru-RU"/>
          </w:rPr>
          <w:t>д</w:t>
        </w:r>
        <w:proofErr w:type="spellEnd"/>
        <w:r>
          <w:rPr>
            <w:rFonts w:eastAsia="Times New Roman" w:cs="Times New Roman"/>
            <w:szCs w:val="24"/>
            <w:lang w:eastAsia="ru-RU"/>
          </w:rPr>
          <w:t>»</w:t>
        </w:r>
      </w:hyperlink>
      <w:r w:rsidR="00FA5165" w:rsidRPr="00FA5165">
        <w:rPr>
          <w:rFonts w:eastAsia="Times New Roman" w:cs="Times New Roman"/>
          <w:szCs w:val="24"/>
          <w:lang w:eastAsia="ru-RU"/>
        </w:rPr>
        <w:t> и </w:t>
      </w:r>
      <w:hyperlink r:id="rId10" w:anchor="/document/99/902389617/XA00MB02N1/" w:history="1">
        <w:r>
          <w:rPr>
            <w:rFonts w:eastAsia="Times New Roman" w:cs="Times New Roman"/>
            <w:szCs w:val="24"/>
            <w:lang w:eastAsia="ru-RU"/>
          </w:rPr>
          <w:t>«</w:t>
        </w:r>
        <w:r w:rsidR="00FA5165" w:rsidRPr="00B618C1">
          <w:rPr>
            <w:rFonts w:eastAsia="Times New Roman" w:cs="Times New Roman"/>
            <w:szCs w:val="24"/>
            <w:lang w:eastAsia="ru-RU"/>
          </w:rPr>
          <w:t>л</w:t>
        </w:r>
        <w:r>
          <w:rPr>
            <w:rFonts w:eastAsia="Times New Roman" w:cs="Times New Roman"/>
            <w:szCs w:val="24"/>
            <w:lang w:eastAsia="ru-RU"/>
          </w:rPr>
          <w:t>»</w:t>
        </w:r>
        <w:r w:rsidR="00FA5165" w:rsidRPr="00B618C1">
          <w:rPr>
            <w:rFonts w:eastAsia="Times New Roman" w:cs="Times New Roman"/>
            <w:szCs w:val="24"/>
            <w:lang w:eastAsia="ru-RU"/>
          </w:rPr>
          <w:t xml:space="preserve"> пункта 1 части 2 статьи 29 Федерального закона </w:t>
        </w:r>
        <w:r>
          <w:rPr>
            <w:rFonts w:eastAsia="Times New Roman" w:cs="Times New Roman"/>
            <w:szCs w:val="24"/>
            <w:lang w:eastAsia="ru-RU"/>
          </w:rPr>
          <w:t>«</w:t>
        </w:r>
        <w:r w:rsidR="00FA5165" w:rsidRPr="00B618C1">
          <w:rPr>
            <w:rFonts w:eastAsia="Times New Roman" w:cs="Times New Roman"/>
            <w:szCs w:val="24"/>
            <w:lang w:eastAsia="ru-RU"/>
          </w:rPr>
          <w:t>Об образовании в Российской Федерации</w:t>
        </w:r>
        <w:r>
          <w:rPr>
            <w:rFonts w:eastAsia="Times New Roman" w:cs="Times New Roman"/>
            <w:szCs w:val="24"/>
            <w:lang w:eastAsia="ru-RU"/>
          </w:rPr>
          <w:t>»</w:t>
        </w:r>
      </w:hyperlink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, размещается в форме электронного документа, подписанного простой электронной подписью в соответствии </w:t>
      </w:r>
      <w:r w:rsidR="00FA5165" w:rsidRPr="00FA5165">
        <w:rPr>
          <w:rFonts w:eastAsia="Times New Roman" w:cs="Times New Roman"/>
          <w:szCs w:val="24"/>
          <w:lang w:eastAsia="ru-RU"/>
        </w:rPr>
        <w:t>с </w:t>
      </w:r>
      <w:hyperlink r:id="rId11" w:anchor="/document/99/902271495/XA00M1S2LR/" w:history="1">
        <w:r w:rsidR="00FA5165" w:rsidRPr="00B618C1">
          <w:rPr>
            <w:rFonts w:eastAsia="Times New Roman" w:cs="Times New Roman"/>
            <w:szCs w:val="24"/>
            <w:lang w:eastAsia="ru-RU"/>
          </w:rPr>
          <w:t xml:space="preserve">Федеральным законом </w:t>
        </w:r>
        <w:r>
          <w:rPr>
            <w:rFonts w:eastAsia="Times New Roman" w:cs="Times New Roman"/>
            <w:szCs w:val="24"/>
            <w:lang w:eastAsia="ru-RU"/>
          </w:rPr>
          <w:t>«</w:t>
        </w:r>
        <w:r w:rsidR="00FA5165" w:rsidRPr="00B618C1">
          <w:rPr>
            <w:rFonts w:eastAsia="Times New Roman" w:cs="Times New Roman"/>
            <w:szCs w:val="24"/>
            <w:lang w:eastAsia="ru-RU"/>
          </w:rPr>
          <w:t>Об электронной подписи</w:t>
        </w:r>
        <w:r>
          <w:rPr>
            <w:rFonts w:eastAsia="Times New Roman" w:cs="Times New Roman"/>
            <w:szCs w:val="24"/>
            <w:lang w:eastAsia="ru-RU"/>
          </w:rPr>
          <w:t>»</w:t>
        </w:r>
      </w:hyperlink>
      <w:r w:rsidR="00FA5165" w:rsidRPr="00FA5165">
        <w:rPr>
          <w:rFonts w:eastAsia="Times New Roman" w:cs="Times New Roman"/>
          <w:szCs w:val="24"/>
          <w:lang w:eastAsia="ru-RU"/>
        </w:rPr>
        <w:t>,</w:t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 с приложением образовательной программы.</w:t>
      </w:r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7. Информация, предусмотренная </w:t>
      </w:r>
      <w:hyperlink r:id="rId12" w:anchor="/document/99/902389617/XA00RPM2OC/" w:history="1">
        <w:r w:rsidR="00FA5165" w:rsidRPr="00B618C1">
          <w:rPr>
            <w:rFonts w:eastAsia="Times New Roman" w:cs="Times New Roman"/>
            <w:szCs w:val="24"/>
            <w:lang w:eastAsia="ru-RU"/>
          </w:rPr>
          <w:t xml:space="preserve">подпунктом </w:t>
        </w:r>
        <w:r>
          <w:rPr>
            <w:rFonts w:eastAsia="Times New Roman" w:cs="Times New Roman"/>
            <w:szCs w:val="24"/>
            <w:lang w:eastAsia="ru-RU"/>
          </w:rPr>
          <w:t>«</w:t>
        </w:r>
        <w:proofErr w:type="gramStart"/>
        <w:r w:rsidR="00FA5165" w:rsidRPr="00B618C1">
          <w:rPr>
            <w:rFonts w:eastAsia="Times New Roman" w:cs="Times New Roman"/>
            <w:szCs w:val="24"/>
            <w:lang w:eastAsia="ru-RU"/>
          </w:rPr>
          <w:t>г</w:t>
        </w:r>
        <w:proofErr w:type="gramEnd"/>
        <w:r w:rsidR="00FA5165" w:rsidRPr="00B618C1">
          <w:rPr>
            <w:rFonts w:eastAsia="Times New Roman" w:cs="Times New Roman"/>
            <w:szCs w:val="24"/>
            <w:lang w:eastAsia="ru-RU"/>
          </w:rPr>
          <w:t>_1</w:t>
        </w:r>
        <w:r>
          <w:rPr>
            <w:rFonts w:eastAsia="Times New Roman" w:cs="Times New Roman"/>
            <w:szCs w:val="24"/>
            <w:lang w:eastAsia="ru-RU"/>
          </w:rPr>
          <w:t>»</w:t>
        </w:r>
        <w:r w:rsidR="00FA5165" w:rsidRPr="00B618C1">
          <w:rPr>
            <w:rFonts w:eastAsia="Times New Roman" w:cs="Times New Roman"/>
            <w:szCs w:val="24"/>
            <w:lang w:eastAsia="ru-RU"/>
          </w:rPr>
          <w:t xml:space="preserve"> пункта 1 части 2 статьи 29 Федерального закона </w:t>
        </w:r>
        <w:r>
          <w:rPr>
            <w:rFonts w:eastAsia="Times New Roman" w:cs="Times New Roman"/>
            <w:szCs w:val="24"/>
            <w:lang w:eastAsia="ru-RU"/>
          </w:rPr>
          <w:t>«</w:t>
        </w:r>
        <w:r w:rsidR="00FA5165" w:rsidRPr="00B618C1">
          <w:rPr>
            <w:rFonts w:eastAsia="Times New Roman" w:cs="Times New Roman"/>
            <w:szCs w:val="24"/>
            <w:lang w:eastAsia="ru-RU"/>
          </w:rPr>
          <w:t>Об образовании в Российской Федерации</w:t>
        </w:r>
        <w:r>
          <w:rPr>
            <w:rFonts w:eastAsia="Times New Roman" w:cs="Times New Roman"/>
            <w:szCs w:val="24"/>
            <w:lang w:eastAsia="ru-RU"/>
          </w:rPr>
          <w:t>»</w:t>
        </w:r>
      </w:hyperlink>
      <w:r w:rsidR="00FA5165" w:rsidRPr="00FA5165">
        <w:rPr>
          <w:rFonts w:eastAsia="Times New Roman" w:cs="Times New Roman"/>
          <w:szCs w:val="24"/>
          <w:lang w:eastAsia="ru-RU"/>
        </w:rPr>
        <w:t>,</w:t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8. </w:t>
      </w:r>
      <w:proofErr w:type="gramStart"/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Информация, предусмотренная </w:t>
      </w:r>
      <w:hyperlink r:id="rId13" w:anchor="/document/99/902389617/XA00M8E2MM/" w:history="1">
        <w:r w:rsidR="00FA5165" w:rsidRPr="00B618C1">
          <w:rPr>
            <w:rFonts w:eastAsia="Times New Roman" w:cs="Times New Roman"/>
            <w:szCs w:val="24"/>
            <w:lang w:eastAsia="ru-RU"/>
          </w:rPr>
          <w:t xml:space="preserve">подпунктом </w:t>
        </w:r>
        <w:r>
          <w:rPr>
            <w:rFonts w:eastAsia="Times New Roman" w:cs="Times New Roman"/>
            <w:szCs w:val="24"/>
            <w:lang w:eastAsia="ru-RU"/>
          </w:rPr>
          <w:t>«</w:t>
        </w:r>
        <w:r w:rsidR="00FA5165" w:rsidRPr="00B618C1">
          <w:rPr>
            <w:rFonts w:eastAsia="Times New Roman" w:cs="Times New Roman"/>
            <w:szCs w:val="24"/>
            <w:lang w:eastAsia="ru-RU"/>
          </w:rPr>
          <w:t>с</w:t>
        </w:r>
        <w:r>
          <w:rPr>
            <w:rFonts w:eastAsia="Times New Roman" w:cs="Times New Roman"/>
            <w:szCs w:val="24"/>
            <w:lang w:eastAsia="ru-RU"/>
          </w:rPr>
          <w:t>»</w:t>
        </w:r>
        <w:r w:rsidR="00FA5165" w:rsidRPr="00B618C1">
          <w:rPr>
            <w:rFonts w:eastAsia="Times New Roman" w:cs="Times New Roman"/>
            <w:szCs w:val="24"/>
            <w:lang w:eastAsia="ru-RU"/>
          </w:rPr>
          <w:t xml:space="preserve"> пункта 1 части 2 статьи 29 Федерального закона </w:t>
        </w:r>
        <w:r>
          <w:rPr>
            <w:rFonts w:eastAsia="Times New Roman" w:cs="Times New Roman"/>
            <w:szCs w:val="24"/>
            <w:lang w:eastAsia="ru-RU"/>
          </w:rPr>
          <w:t>«</w:t>
        </w:r>
        <w:r w:rsidR="00FA5165" w:rsidRPr="00B618C1">
          <w:rPr>
            <w:rFonts w:eastAsia="Times New Roman" w:cs="Times New Roman"/>
            <w:szCs w:val="24"/>
            <w:lang w:eastAsia="ru-RU"/>
          </w:rPr>
          <w:t>Об образовании в Российской Федерации</w:t>
        </w:r>
        <w:r>
          <w:rPr>
            <w:rFonts w:eastAsia="Times New Roman" w:cs="Times New Roman"/>
            <w:szCs w:val="24"/>
            <w:lang w:eastAsia="ru-RU"/>
          </w:rPr>
          <w:t>»</w:t>
        </w:r>
      </w:hyperlink>
      <w:r w:rsidR="00FA5165" w:rsidRPr="00FA5165">
        <w:rPr>
          <w:rFonts w:eastAsia="Times New Roman" w:cs="Times New Roman"/>
          <w:szCs w:val="24"/>
          <w:lang w:eastAsia="ru-RU"/>
        </w:rPr>
        <w:t xml:space="preserve">, </w:t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  <w:proofErr w:type="gramEnd"/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</w:t>
      </w:r>
      <w:r w:rsidR="00FA5165" w:rsidRPr="00FA5165">
        <w:rPr>
          <w:rFonts w:eastAsia="Times New Roman" w:cs="Times New Roman"/>
          <w:szCs w:val="24"/>
          <w:lang w:eastAsia="ru-RU"/>
        </w:rPr>
        <w:t>с </w:t>
      </w:r>
      <w:hyperlink r:id="rId14" w:anchor="/document/99/902271495/XA00M1S2LR/" w:history="1">
        <w:r w:rsidR="00FA5165" w:rsidRPr="00B618C1">
          <w:rPr>
            <w:rFonts w:eastAsia="Times New Roman" w:cs="Times New Roman"/>
            <w:szCs w:val="24"/>
            <w:lang w:eastAsia="ru-RU"/>
          </w:rPr>
          <w:t xml:space="preserve">Федеральным законом </w:t>
        </w:r>
        <w:r>
          <w:rPr>
            <w:rFonts w:eastAsia="Times New Roman" w:cs="Times New Roman"/>
            <w:szCs w:val="24"/>
            <w:lang w:eastAsia="ru-RU"/>
          </w:rPr>
          <w:t>«</w:t>
        </w:r>
        <w:r w:rsidR="00FA5165" w:rsidRPr="00B618C1">
          <w:rPr>
            <w:rFonts w:eastAsia="Times New Roman" w:cs="Times New Roman"/>
            <w:szCs w:val="24"/>
            <w:lang w:eastAsia="ru-RU"/>
          </w:rPr>
          <w:t>Об электронной подписи</w:t>
        </w:r>
        <w:r>
          <w:rPr>
            <w:rFonts w:eastAsia="Times New Roman" w:cs="Times New Roman"/>
            <w:szCs w:val="24"/>
            <w:lang w:eastAsia="ru-RU"/>
          </w:rPr>
          <w:t>»</w:t>
        </w:r>
      </w:hyperlink>
      <w:r w:rsidR="00FA5165" w:rsidRPr="00FA5165">
        <w:rPr>
          <w:rFonts w:eastAsia="Times New Roman" w:cs="Times New Roman"/>
          <w:szCs w:val="24"/>
          <w:lang w:eastAsia="ru-RU"/>
        </w:rPr>
        <w:t> </w:t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(в части документов, самостоятельно разрабатываемых и утверждаемых образовательной организацией).</w:t>
      </w:r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а) фамилия, имя, отчество (при наличии) руководителя, его заместителей;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б) должность руководителя, его заместителей;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в) контактные телефоны;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г) адреса электронной почты.</w:t>
      </w:r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11. При размещении информации о персональном составе педагогических работников указываются в том числе: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а) фамилия, имя, отчество (при наличии) педагогического работника;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б) занимаемая должность (должности);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в) преподаваемые учебные предметы, курсы, дисциплины (модули);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proofErr w:type="spellStart"/>
      <w:r w:rsidRPr="00FA5165">
        <w:rPr>
          <w:rFonts w:eastAsia="Times New Roman" w:cs="Times New Roman"/>
          <w:color w:val="222222"/>
          <w:szCs w:val="24"/>
          <w:lang w:eastAsia="ru-RU"/>
        </w:rPr>
        <w:t>д</w:t>
      </w:r>
      <w:proofErr w:type="spellEnd"/>
      <w:r w:rsidRPr="00FA5165">
        <w:rPr>
          <w:rFonts w:eastAsia="Times New Roman" w:cs="Times New Roman"/>
          <w:color w:val="222222"/>
          <w:szCs w:val="24"/>
          <w:lang w:eastAsia="ru-RU"/>
        </w:rPr>
        <w:t>) ученая степень (при наличии);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е) ученое звание (при наличии);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ж) сведения о повышении квалификации (</w:t>
      </w:r>
      <w:proofErr w:type="gramStart"/>
      <w:r w:rsidRPr="00FA5165">
        <w:rPr>
          <w:rFonts w:eastAsia="Times New Roman" w:cs="Times New Roman"/>
          <w:color w:val="222222"/>
          <w:szCs w:val="24"/>
          <w:lang w:eastAsia="ru-RU"/>
        </w:rPr>
        <w:t>за</w:t>
      </w:r>
      <w:proofErr w:type="gramEnd"/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 последние 3 года);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proofErr w:type="spellStart"/>
      <w:r w:rsidRPr="00FA5165">
        <w:rPr>
          <w:rFonts w:eastAsia="Times New Roman" w:cs="Times New Roman"/>
          <w:color w:val="222222"/>
          <w:szCs w:val="24"/>
          <w:lang w:eastAsia="ru-RU"/>
        </w:rPr>
        <w:lastRenderedPageBreak/>
        <w:t>з</w:t>
      </w:r>
      <w:proofErr w:type="spellEnd"/>
      <w:r w:rsidRPr="00FA5165">
        <w:rPr>
          <w:rFonts w:eastAsia="Times New Roman" w:cs="Times New Roman"/>
          <w:color w:val="222222"/>
          <w:szCs w:val="24"/>
          <w:lang w:eastAsia="ru-RU"/>
        </w:rPr>
        <w:t>) сведения о профессиональной переподготовке (при наличии);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proofErr w:type="gramStart"/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</w:r>
      <w:proofErr w:type="spellStart"/>
      <w:r w:rsidRPr="00FA5165">
        <w:rPr>
          <w:rFonts w:eastAsia="Times New Roman" w:cs="Times New Roman"/>
          <w:color w:val="222222"/>
          <w:szCs w:val="24"/>
          <w:lang w:eastAsia="ru-RU"/>
        </w:rPr>
        <w:t>бакалавриата</w:t>
      </w:r>
      <w:proofErr w:type="spellEnd"/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, программам </w:t>
      </w:r>
      <w:proofErr w:type="spellStart"/>
      <w:r w:rsidRPr="00FA5165">
        <w:rPr>
          <w:rFonts w:eastAsia="Times New Roman" w:cs="Times New Roman"/>
          <w:color w:val="222222"/>
          <w:szCs w:val="24"/>
          <w:lang w:eastAsia="ru-RU"/>
        </w:rPr>
        <w:t>специалитета</w:t>
      </w:r>
      <w:proofErr w:type="spellEnd"/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, программам магистратуры, программам ординатуры и программам </w:t>
      </w:r>
      <w:proofErr w:type="spellStart"/>
      <w:r w:rsidRPr="00FA5165">
        <w:rPr>
          <w:rFonts w:eastAsia="Times New Roman" w:cs="Times New Roman"/>
          <w:color w:val="222222"/>
          <w:szCs w:val="24"/>
          <w:lang w:eastAsia="ru-RU"/>
        </w:rPr>
        <w:t>ассистентуры-стажировки</w:t>
      </w:r>
      <w:proofErr w:type="spellEnd"/>
      <w:r w:rsidRPr="00FA5165">
        <w:rPr>
          <w:rFonts w:eastAsia="Times New Roman" w:cs="Times New Roman"/>
          <w:color w:val="222222"/>
          <w:szCs w:val="24"/>
          <w:lang w:eastAsia="ru-RU"/>
        </w:rPr>
        <w:t>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</w:t>
      </w:r>
      <w:proofErr w:type="gramEnd"/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), в </w:t>
      </w:r>
      <w:proofErr w:type="gramStart"/>
      <w:r w:rsidRPr="00FA5165">
        <w:rPr>
          <w:rFonts w:eastAsia="Times New Roman" w:cs="Times New Roman"/>
          <w:color w:val="222222"/>
          <w:szCs w:val="24"/>
          <w:lang w:eastAsia="ru-RU"/>
        </w:rPr>
        <w:t>реализации</w:t>
      </w:r>
      <w:proofErr w:type="gramEnd"/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 которых участвует педагогический работник.</w:t>
      </w:r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12. При размещении информации о местах осуществления образовательной деятельности, сведения о которых в соответствии с </w:t>
      </w:r>
      <w:hyperlink r:id="rId15" w:anchor="/document/99/902389617/XA00M6G2N3/" w:history="1">
        <w:r w:rsidR="00FA5165" w:rsidRPr="00B618C1">
          <w:rPr>
            <w:rFonts w:eastAsia="Times New Roman" w:cs="Times New Roman"/>
            <w:szCs w:val="24"/>
            <w:lang w:eastAsia="ru-RU"/>
          </w:rPr>
          <w:t xml:space="preserve">Федеральным законом </w:t>
        </w:r>
        <w:r>
          <w:rPr>
            <w:rFonts w:eastAsia="Times New Roman" w:cs="Times New Roman"/>
            <w:szCs w:val="24"/>
            <w:lang w:eastAsia="ru-RU"/>
          </w:rPr>
          <w:t>«</w:t>
        </w:r>
        <w:r w:rsidR="00FA5165" w:rsidRPr="00B618C1">
          <w:rPr>
            <w:rFonts w:eastAsia="Times New Roman" w:cs="Times New Roman"/>
            <w:szCs w:val="24"/>
            <w:lang w:eastAsia="ru-RU"/>
          </w:rPr>
          <w:t>Об образовании в Российской Федерации</w:t>
        </w:r>
        <w:r>
          <w:rPr>
            <w:rFonts w:eastAsia="Times New Roman" w:cs="Times New Roman"/>
            <w:szCs w:val="24"/>
            <w:lang w:eastAsia="ru-RU"/>
          </w:rPr>
          <w:t>»</w:t>
        </w:r>
      </w:hyperlink>
      <w:r w:rsidR="00FA5165" w:rsidRPr="00FA5165">
        <w:rPr>
          <w:rFonts w:eastAsia="Times New Roman" w:cs="Times New Roman"/>
          <w:szCs w:val="24"/>
          <w:lang w:eastAsia="ru-RU"/>
        </w:rPr>
        <w:t> не включаются в</w:t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б) места проведения практики;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в) места проведения практической подготовки </w:t>
      </w:r>
      <w:proofErr w:type="gramStart"/>
      <w:r w:rsidRPr="00FA5165">
        <w:rPr>
          <w:rFonts w:eastAsia="Times New Roman" w:cs="Times New Roman"/>
          <w:color w:val="222222"/>
          <w:szCs w:val="24"/>
          <w:lang w:eastAsia="ru-RU"/>
        </w:rPr>
        <w:t>обучающихся</w:t>
      </w:r>
      <w:proofErr w:type="gramEnd"/>
      <w:r w:rsidRPr="00FA5165">
        <w:rPr>
          <w:rFonts w:eastAsia="Times New Roman" w:cs="Times New Roman"/>
          <w:color w:val="222222"/>
          <w:szCs w:val="24"/>
          <w:lang w:eastAsia="ru-RU"/>
        </w:rPr>
        <w:t>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г) места проведения государственной итоговой аттестации;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proofErr w:type="spellStart"/>
      <w:r w:rsidRPr="00FA5165">
        <w:rPr>
          <w:rFonts w:eastAsia="Times New Roman" w:cs="Times New Roman"/>
          <w:color w:val="222222"/>
          <w:szCs w:val="24"/>
          <w:lang w:eastAsia="ru-RU"/>
        </w:rPr>
        <w:t>д</w:t>
      </w:r>
      <w:proofErr w:type="spellEnd"/>
      <w:r w:rsidRPr="00FA5165">
        <w:rPr>
          <w:rFonts w:eastAsia="Times New Roman" w:cs="Times New Roman"/>
          <w:color w:val="222222"/>
          <w:szCs w:val="24"/>
          <w:lang w:eastAsia="ru-RU"/>
        </w:rPr>
        <w:t>) места осуществления образовательной деятельности по дополнительным образовательным программам;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е) места осуществления образовательной деятельности по основным программам профессионального обучения.</w:t>
      </w:r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13. При размещении информации о материально-техническом обеспечении образовательной деятельности и о наличии общежития, интерната такая информация </w:t>
      </w:r>
      <w:proofErr w:type="gramStart"/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указывается</w:t>
      </w:r>
      <w:proofErr w:type="gramEnd"/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Государственные и муниципальные общеобразовательные организации при размещении информации об условиях питания обучающихся по образовательным программам начального общего образования </w:t>
      </w:r>
      <w:proofErr w:type="gramStart"/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размещают</w:t>
      </w:r>
      <w:proofErr w:type="gramEnd"/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</w:t>
      </w:r>
      <w:proofErr w:type="gramStart"/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родителей</w:t>
      </w:r>
      <w:proofErr w:type="gramEnd"/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 обучающихся и ответы на вопросы родителей по питанию.</w:t>
      </w:r>
    </w:p>
    <w:p w:rsidR="00FA5165" w:rsidRPr="00FA5165" w:rsidRDefault="00B618C1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14. В целях </w:t>
      </w:r>
      <w:proofErr w:type="gramStart"/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обеспечения осуществления мониторинга системы образования</w:t>
      </w:r>
      <w:proofErr w:type="gramEnd"/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 образовательная организация размещает на официальном сайте информацию о заключенных и планируемых к заключению договорах с иностранными и (или) международными организациями по вопросам образования и науки.</w:t>
      </w:r>
    </w:p>
    <w:p w:rsidR="00FA5165" w:rsidRPr="00FA5165" w:rsidRDefault="006727AA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16. Образовательная организация обновляет сведения, указанные в </w:t>
      </w:r>
      <w:hyperlink r:id="rId16" w:anchor="/document/99/726524671/XA00M2O2MP/" w:tgtFrame="_self" w:history="1">
        <w:r w:rsidRPr="006727AA">
          <w:rPr>
            <w:rFonts w:eastAsia="Times New Roman" w:cs="Times New Roman"/>
            <w:szCs w:val="24"/>
            <w:lang w:eastAsia="ru-RU"/>
          </w:rPr>
          <w:t>пунктах 3</w:t>
        </w:r>
        <w:r w:rsidR="006727AA">
          <w:rPr>
            <w:rFonts w:eastAsia="Times New Roman" w:cs="Times New Roman"/>
            <w:szCs w:val="24"/>
            <w:lang w:eastAsia="ru-RU"/>
          </w:rPr>
          <w:t xml:space="preserve"> – </w:t>
        </w:r>
        <w:r w:rsidRPr="006727AA">
          <w:rPr>
            <w:rFonts w:eastAsia="Times New Roman" w:cs="Times New Roman"/>
            <w:szCs w:val="24"/>
            <w:lang w:eastAsia="ru-RU"/>
          </w:rPr>
          <w:t>15 настоящих Правил</w:t>
        </w:r>
      </w:hyperlink>
      <w:r w:rsidRPr="00FA5165">
        <w:rPr>
          <w:rFonts w:eastAsia="Times New Roman" w:cs="Times New Roman"/>
          <w:color w:val="222222"/>
          <w:szCs w:val="24"/>
          <w:lang w:eastAsia="ru-RU"/>
        </w:rPr>
        <w:t>, не позднее 10 рабочих дней со дня их создания, получения или внесения в них соответствующих изменений.</w:t>
      </w:r>
    </w:p>
    <w:p w:rsidR="00FA5165" w:rsidRPr="00FA5165" w:rsidRDefault="00D0169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lastRenderedPageBreak/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17. Пользователю официального сайта предоставляется наглядная информация о структуре 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</w:t>
      </w:r>
      <w:r>
        <w:rPr>
          <w:rFonts w:eastAsia="Times New Roman" w:cs="Times New Roman"/>
          <w:color w:val="222222"/>
          <w:szCs w:val="24"/>
          <w:lang w:eastAsia="ru-RU"/>
        </w:rPr>
        <w:t>«</w:t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Интернет</w:t>
      </w:r>
      <w:r>
        <w:rPr>
          <w:rFonts w:eastAsia="Times New Roman" w:cs="Times New Roman"/>
          <w:color w:val="222222"/>
          <w:szCs w:val="24"/>
          <w:lang w:eastAsia="ru-RU"/>
        </w:rPr>
        <w:t>»</w:t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FA5165" w:rsidRPr="00FA5165" w:rsidRDefault="00D0169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18. </w:t>
      </w:r>
      <w:proofErr w:type="gramStart"/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Информация, указанная в </w:t>
      </w:r>
      <w:hyperlink r:id="rId17" w:anchor="/document/99/726524671/XA00M2O2MP/" w:tgtFrame="_self" w:history="1">
        <w:r w:rsidR="00FA5165" w:rsidRPr="00D01695">
          <w:rPr>
            <w:rFonts w:eastAsia="Times New Roman" w:cs="Times New Roman"/>
            <w:szCs w:val="24"/>
            <w:lang w:eastAsia="ru-RU"/>
          </w:rPr>
          <w:t>пунктах 3</w:t>
        </w:r>
        <w:r>
          <w:rPr>
            <w:rFonts w:eastAsia="Times New Roman" w:cs="Times New Roman"/>
            <w:szCs w:val="24"/>
            <w:lang w:eastAsia="ru-RU"/>
          </w:rPr>
          <w:t xml:space="preserve"> – </w:t>
        </w:r>
        <w:r w:rsidR="00FA5165" w:rsidRPr="00D01695">
          <w:rPr>
            <w:rFonts w:eastAsia="Times New Roman" w:cs="Times New Roman"/>
            <w:szCs w:val="24"/>
            <w:lang w:eastAsia="ru-RU"/>
          </w:rPr>
          <w:t>15 настоящих Правил</w:t>
        </w:r>
      </w:hyperlink>
      <w:r w:rsidR="00FA5165" w:rsidRPr="00FA5165">
        <w:rPr>
          <w:rFonts w:eastAsia="Times New Roman" w:cs="Times New Roman"/>
          <w:szCs w:val="24"/>
          <w:lang w:eastAsia="ru-RU"/>
        </w:rPr>
        <w:t>,</w:t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 </w:t>
      </w:r>
      <w:hyperlink r:id="rId18" w:anchor="/document/99/902271495/XA00M1S2LR/" w:history="1">
        <w:r w:rsidR="00FA5165" w:rsidRPr="00D01695">
          <w:rPr>
            <w:rFonts w:eastAsia="Times New Roman" w:cs="Times New Roman"/>
            <w:szCs w:val="24"/>
            <w:lang w:eastAsia="ru-RU"/>
          </w:rPr>
          <w:t xml:space="preserve">Федеральным законом </w:t>
        </w:r>
        <w:r>
          <w:rPr>
            <w:rFonts w:eastAsia="Times New Roman" w:cs="Times New Roman"/>
            <w:szCs w:val="24"/>
            <w:lang w:eastAsia="ru-RU"/>
          </w:rPr>
          <w:t>«</w:t>
        </w:r>
        <w:r w:rsidR="00FA5165" w:rsidRPr="00D01695">
          <w:rPr>
            <w:rFonts w:eastAsia="Times New Roman" w:cs="Times New Roman"/>
            <w:szCs w:val="24"/>
            <w:lang w:eastAsia="ru-RU"/>
          </w:rPr>
          <w:t>Об электронной подписи</w:t>
        </w:r>
        <w:r>
          <w:rPr>
            <w:rFonts w:eastAsia="Times New Roman" w:cs="Times New Roman"/>
            <w:szCs w:val="24"/>
            <w:lang w:eastAsia="ru-RU"/>
          </w:rPr>
          <w:t>»</w:t>
        </w:r>
      </w:hyperlink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 (в части документов, самостоятельно разрабатываемых и утверждаемых образовательной организацией), в соответствии с требованиями к структуре официального сайта и формату представления информации, установленными</w:t>
      </w:r>
      <w:proofErr w:type="gramEnd"/>
      <w:r w:rsidR="00FA5165" w:rsidRPr="00FA5165">
        <w:rPr>
          <w:rFonts w:eastAsia="Times New Roman" w:cs="Times New Roman"/>
          <w:color w:val="222222"/>
          <w:szCs w:val="24"/>
          <w:lang w:eastAsia="ru-RU"/>
        </w:rPr>
        <w:t xml:space="preserve"> Федеральной службой по надзору в сфере образования и науки.</w:t>
      </w:r>
    </w:p>
    <w:p w:rsidR="00FA5165" w:rsidRPr="00FA5165" w:rsidRDefault="00D0169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FA5165" w:rsidRPr="00FA5165" w:rsidRDefault="00D0169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FA5165" w:rsidRPr="00FA5165" w:rsidRDefault="00FA516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t>в) возможность копирования информации на резервный носитель, обеспечивающий ее восстановление.</w:t>
      </w:r>
    </w:p>
    <w:p w:rsidR="00FA5165" w:rsidRPr="00FA5165" w:rsidRDefault="00D01695" w:rsidP="00FA5165">
      <w:pPr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</w:r>
      <w:r w:rsidR="00FA5165" w:rsidRPr="00FA5165">
        <w:rPr>
          <w:rFonts w:eastAsia="Times New Roman" w:cs="Times New Roman"/>
          <w:color w:val="222222"/>
          <w:szCs w:val="24"/>
          <w:lang w:eastAsia="ru-RU"/>
        </w:rPr>
        <w:t>21.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FA5165" w:rsidRDefault="00FA5165" w:rsidP="00FA516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br/>
      </w:r>
    </w:p>
    <w:p w:rsidR="00D01695" w:rsidRDefault="00D01695" w:rsidP="00FA516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01695" w:rsidRPr="00FA5165" w:rsidRDefault="00D01695" w:rsidP="00FA516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A5165" w:rsidRPr="00FA5165" w:rsidRDefault="00FA5165" w:rsidP="00FA5165">
      <w:pPr>
        <w:spacing w:after="0" w:line="240" w:lineRule="auto"/>
        <w:jc w:val="both"/>
        <w:rPr>
          <w:rFonts w:cs="Times New Roman"/>
          <w:szCs w:val="24"/>
        </w:rPr>
      </w:pPr>
      <w:r w:rsidRPr="00FA5165">
        <w:rPr>
          <w:rFonts w:eastAsia="Times New Roman" w:cs="Times New Roman"/>
          <w:color w:val="222222"/>
          <w:szCs w:val="24"/>
          <w:lang w:eastAsia="ru-RU"/>
        </w:rPr>
        <w:br/>
        <w:t>Постановление Правит</w:t>
      </w:r>
      <w:r w:rsidR="00D01695">
        <w:rPr>
          <w:rFonts w:eastAsia="Times New Roman" w:cs="Times New Roman"/>
          <w:color w:val="222222"/>
          <w:szCs w:val="24"/>
          <w:lang w:eastAsia="ru-RU"/>
        </w:rPr>
        <w:t>ельства РФ от 20.10.2021 № 1802 «</w:t>
      </w:r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</w:r>
      <w:r w:rsidR="00D01695">
        <w:rPr>
          <w:rFonts w:eastAsia="Times New Roman" w:cs="Times New Roman"/>
          <w:color w:val="222222"/>
          <w:szCs w:val="24"/>
          <w:lang w:eastAsia="ru-RU"/>
        </w:rPr>
        <w:t>«</w:t>
      </w:r>
      <w:r w:rsidRPr="00FA5165">
        <w:rPr>
          <w:rFonts w:eastAsia="Times New Roman" w:cs="Times New Roman"/>
          <w:color w:val="222222"/>
          <w:szCs w:val="24"/>
          <w:lang w:eastAsia="ru-RU"/>
        </w:rPr>
        <w:t>Интернет</w:t>
      </w:r>
      <w:r w:rsidR="00D01695">
        <w:rPr>
          <w:rFonts w:eastAsia="Times New Roman" w:cs="Times New Roman"/>
          <w:color w:val="222222"/>
          <w:szCs w:val="24"/>
          <w:lang w:eastAsia="ru-RU"/>
        </w:rPr>
        <w:t>»</w:t>
      </w:r>
      <w:r w:rsidRPr="00FA5165">
        <w:rPr>
          <w:rFonts w:eastAsia="Times New Roman" w:cs="Times New Roman"/>
          <w:color w:val="222222"/>
          <w:szCs w:val="24"/>
          <w:lang w:eastAsia="ru-RU"/>
        </w:rPr>
        <w:t xml:space="preserve">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r w:rsidRPr="00FA5165">
        <w:rPr>
          <w:rFonts w:eastAsia="Times New Roman" w:cs="Times New Roman"/>
          <w:color w:val="222222"/>
          <w:szCs w:val="24"/>
          <w:lang w:eastAsia="ru-RU"/>
        </w:rPr>
        <w:br/>
      </w:r>
    </w:p>
    <w:sectPr w:rsidR="00FA5165" w:rsidRPr="00FA5165" w:rsidSect="006727A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165"/>
    <w:rsid w:val="00013186"/>
    <w:rsid w:val="0012398F"/>
    <w:rsid w:val="001F6F5E"/>
    <w:rsid w:val="00584DB7"/>
    <w:rsid w:val="006727AA"/>
    <w:rsid w:val="00B618C1"/>
    <w:rsid w:val="00D01695"/>
    <w:rsid w:val="00FA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ntyped-name">
    <w:name w:val="doc__untyped-name"/>
    <w:basedOn w:val="a0"/>
    <w:rsid w:val="00FA5165"/>
  </w:style>
  <w:style w:type="character" w:styleId="a3">
    <w:name w:val="Hyperlink"/>
    <w:basedOn w:val="a0"/>
    <w:uiPriority w:val="99"/>
    <w:semiHidden/>
    <w:unhideWhenUsed/>
    <w:rsid w:val="00FA5165"/>
    <w:rPr>
      <w:color w:val="0000FF"/>
      <w:u w:val="single"/>
    </w:rPr>
  </w:style>
  <w:style w:type="paragraph" w:customStyle="1" w:styleId="copyright-info">
    <w:name w:val="copyright-info"/>
    <w:basedOn w:val="a"/>
    <w:rsid w:val="00FA516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685">
          <w:marLeft w:val="0"/>
          <w:marRight w:val="0"/>
          <w:marTop w:val="444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?btx=4473247&amp;mailsys=ss&amp;utm_campaign=letter_client_2024.12.04_eso_vip_resobr_04122024_new_domain&amp;utm_content=4473247&amp;utm_medium=letter&amp;utm_source=letter_client" TargetMode="External"/><Relationship Id="rId13" Type="http://schemas.openxmlformats.org/officeDocument/2006/relationships/hyperlink" Target="https://1obraz.ru/?btx=4473247&amp;mailsys=ss&amp;utm_campaign=letter_client_2024.12.04_eso_vip_resobr_04122024_new_domain&amp;utm_content=4473247&amp;utm_medium=letter&amp;utm_source=letter_client" TargetMode="External"/><Relationship Id="rId18" Type="http://schemas.openxmlformats.org/officeDocument/2006/relationships/hyperlink" Target="https://1obraz.ru/?btx=4473247&amp;mailsys=ss&amp;utm_campaign=letter_client_2024.12.04_eso_vip_resobr_04122024_new_domain&amp;utm_content=4473247&amp;utm_medium=letter&amp;utm_source=letter_cli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?btx=4473247&amp;mailsys=ss&amp;utm_campaign=letter_client_2024.12.04_eso_vip_resobr_04122024_new_domain&amp;utm_content=4473247&amp;utm_medium=letter&amp;utm_source=letter_client" TargetMode="External"/><Relationship Id="rId12" Type="http://schemas.openxmlformats.org/officeDocument/2006/relationships/hyperlink" Target="https://1obraz.ru/?btx=4473247&amp;mailsys=ss&amp;utm_campaign=letter_client_2024.12.04_eso_vip_resobr_04122024_new_domain&amp;utm_content=4473247&amp;utm_medium=letter&amp;utm_source=letter_client" TargetMode="External"/><Relationship Id="rId17" Type="http://schemas.openxmlformats.org/officeDocument/2006/relationships/hyperlink" Target="https://1obraz.ru/?btx=4473247&amp;mailsys=ss&amp;utm_campaign=letter_client_2024.12.04_eso_vip_resobr_04122024_new_domain&amp;utm_content=4473247&amp;utm_medium=letter&amp;utm_source=letter_cli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braz.ru/?btx=4473247&amp;mailsys=ss&amp;utm_campaign=letter_client_2024.12.04_eso_vip_resobr_04122024_new_domain&amp;utm_content=4473247&amp;utm_medium=letter&amp;utm_source=letter_clien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obraz.ru/?btx=4473247&amp;mailsys=ss&amp;utm_campaign=letter_client_2024.12.04_eso_vip_resobr_04122024_new_domain&amp;utm_content=4473247&amp;utm_medium=letter&amp;utm_source=letter_client" TargetMode="External"/><Relationship Id="rId11" Type="http://schemas.openxmlformats.org/officeDocument/2006/relationships/hyperlink" Target="https://1obraz.ru/?btx=4473247&amp;mailsys=ss&amp;utm_campaign=letter_client_2024.12.04_eso_vip_resobr_04122024_new_domain&amp;utm_content=4473247&amp;utm_medium=letter&amp;utm_source=letter_client" TargetMode="External"/><Relationship Id="rId5" Type="http://schemas.openxmlformats.org/officeDocument/2006/relationships/hyperlink" Target="https://1obraz.ru/?btx=4473247&amp;mailsys=ss&amp;utm_campaign=letter_client_2024.12.04_eso_vip_resobr_04122024_new_domain&amp;utm_content=4473247&amp;utm_medium=letter&amp;utm_source=letter_client" TargetMode="External"/><Relationship Id="rId15" Type="http://schemas.openxmlformats.org/officeDocument/2006/relationships/hyperlink" Target="https://1obraz.ru/?btx=4473247&amp;mailsys=ss&amp;utm_campaign=letter_client_2024.12.04_eso_vip_resobr_04122024_new_domain&amp;utm_content=4473247&amp;utm_medium=letter&amp;utm_source=letter_client" TargetMode="External"/><Relationship Id="rId10" Type="http://schemas.openxmlformats.org/officeDocument/2006/relationships/hyperlink" Target="https://1obraz.ru/?btx=4473247&amp;mailsys=ss&amp;utm_campaign=letter_client_2024.12.04_eso_vip_resobr_04122024_new_domain&amp;utm_content=4473247&amp;utm_medium=letter&amp;utm_source=letter_client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1obraz.ru/?btx=4473247&amp;mailsys=ss&amp;utm_campaign=letter_client_2024.12.04_eso_vip_resobr_04122024_new_domain&amp;utm_content=4473247&amp;utm_medium=letter&amp;utm_source=letter_client" TargetMode="External"/><Relationship Id="rId14" Type="http://schemas.openxmlformats.org/officeDocument/2006/relationships/hyperlink" Target="https://1obraz.ru/?btx=4473247&amp;mailsys=ss&amp;utm_campaign=letter_client_2024.12.04_eso_vip_resobr_04122024_new_domain&amp;utm_content=4473247&amp;utm_medium=letter&amp;utm_source=letter_cli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2025-05-28T11:08:00Z</cp:lastPrinted>
  <dcterms:created xsi:type="dcterms:W3CDTF">2025-05-28T10:44:00Z</dcterms:created>
  <dcterms:modified xsi:type="dcterms:W3CDTF">2025-05-28T11:11:00Z</dcterms:modified>
</cp:coreProperties>
</file>