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2" w:rsidRDefault="000C50F2" w:rsidP="00EE2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21951" cy="9360000"/>
            <wp:effectExtent l="19050" t="0" r="7449" b="0"/>
            <wp:docPr id="1" name="Рисунок 1" descr="C:\Users\Office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21" cy="93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F2" w:rsidRDefault="000C50F2" w:rsidP="00EE2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0F2" w:rsidRDefault="000C50F2" w:rsidP="000C5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6E1" w:rsidRPr="000116E1" w:rsidRDefault="000116E1" w:rsidP="00EE2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0116E1" w:rsidRPr="000116E1" w:rsidRDefault="000116E1" w:rsidP="00EE2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 xml:space="preserve">             Заведующий  </w:t>
      </w:r>
    </w:p>
    <w:p w:rsidR="000116E1" w:rsidRPr="000116E1" w:rsidRDefault="000116E1" w:rsidP="00EE2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>МДОУ «Детский сад № 99»</w:t>
      </w:r>
    </w:p>
    <w:p w:rsidR="000116E1" w:rsidRPr="000116E1" w:rsidRDefault="000116E1" w:rsidP="00EE2A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 xml:space="preserve">             _____________________ Сергеева Т.С.</w:t>
      </w:r>
    </w:p>
    <w:p w:rsidR="000116E1" w:rsidRPr="000116E1" w:rsidRDefault="000116E1" w:rsidP="00EE2A8B">
      <w:pPr>
        <w:spacing w:after="0" w:line="240" w:lineRule="auto"/>
        <w:jc w:val="right"/>
        <w:rPr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 xml:space="preserve">             приказ № 01-09/</w:t>
      </w:r>
      <w:r w:rsidR="00D27733">
        <w:rPr>
          <w:rFonts w:ascii="Times New Roman" w:hAnsi="Times New Roman"/>
          <w:sz w:val="24"/>
          <w:szCs w:val="24"/>
        </w:rPr>
        <w:t>69</w:t>
      </w:r>
      <w:r w:rsidRPr="000116E1">
        <w:rPr>
          <w:rFonts w:ascii="Times New Roman" w:hAnsi="Times New Roman"/>
          <w:sz w:val="24"/>
          <w:szCs w:val="24"/>
        </w:rPr>
        <w:t xml:space="preserve"> от 31.08.202</w:t>
      </w:r>
      <w:r w:rsidR="00D27733">
        <w:rPr>
          <w:rFonts w:ascii="Times New Roman" w:hAnsi="Times New Roman"/>
          <w:sz w:val="24"/>
          <w:szCs w:val="24"/>
        </w:rPr>
        <w:t>1</w:t>
      </w:r>
      <w:r w:rsidRPr="000116E1">
        <w:rPr>
          <w:rFonts w:ascii="Times New Roman" w:hAnsi="Times New Roman"/>
          <w:sz w:val="24"/>
          <w:szCs w:val="24"/>
        </w:rPr>
        <w:t xml:space="preserve"> г.</w:t>
      </w:r>
    </w:p>
    <w:p w:rsidR="000116E1" w:rsidRPr="000116E1" w:rsidRDefault="000116E1" w:rsidP="00EE2A8B">
      <w:pPr>
        <w:spacing w:after="0" w:line="240" w:lineRule="auto"/>
        <w:rPr>
          <w:sz w:val="24"/>
          <w:szCs w:val="24"/>
        </w:rPr>
      </w:pPr>
    </w:p>
    <w:p w:rsidR="005B082C" w:rsidRPr="000116E1" w:rsidRDefault="005B082C" w:rsidP="00EE2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82C" w:rsidRPr="000116E1" w:rsidRDefault="005B082C" w:rsidP="00EE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E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082C" w:rsidRPr="000116E1" w:rsidRDefault="005B082C" w:rsidP="00EE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E1">
        <w:rPr>
          <w:rFonts w:ascii="Times New Roman" w:hAnsi="Times New Roman" w:cs="Times New Roman"/>
          <w:b/>
          <w:sz w:val="24"/>
          <w:szCs w:val="24"/>
        </w:rPr>
        <w:t>об административно-хозяйственной службе</w:t>
      </w:r>
    </w:p>
    <w:p w:rsidR="000116E1" w:rsidRPr="000116E1" w:rsidRDefault="000116E1" w:rsidP="00EE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E1">
        <w:rPr>
          <w:rFonts w:ascii="Times New Roman" w:hAnsi="Times New Roman" w:cs="Times New Roman"/>
          <w:b/>
          <w:sz w:val="24"/>
          <w:szCs w:val="24"/>
        </w:rPr>
        <w:t>МДОУ «Детский сад № 99»</w:t>
      </w:r>
    </w:p>
    <w:p w:rsidR="005B082C" w:rsidRPr="000116E1" w:rsidRDefault="005B082C" w:rsidP="00EE2A8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D29" w:rsidRPr="000116E1" w:rsidRDefault="00AA154A" w:rsidP="00EE2A8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3F71" w:rsidRPr="000116E1" w:rsidRDefault="005B082C" w:rsidP="00EE2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E1">
        <w:rPr>
          <w:rFonts w:ascii="Times New Roman" w:hAnsi="Times New Roman" w:cs="Times New Roman"/>
          <w:sz w:val="24"/>
          <w:szCs w:val="24"/>
        </w:rPr>
        <w:t xml:space="preserve">1.1. </w:t>
      </w:r>
      <w:r w:rsidR="00C10D29" w:rsidRPr="000116E1">
        <w:rPr>
          <w:rFonts w:ascii="Times New Roman" w:hAnsi="Times New Roman" w:cs="Times New Roman"/>
          <w:sz w:val="24"/>
          <w:szCs w:val="24"/>
        </w:rPr>
        <w:t>Настоящее Положение об административно-хозяйст</w:t>
      </w:r>
      <w:r w:rsidR="000116E1">
        <w:rPr>
          <w:rFonts w:ascii="Times New Roman" w:hAnsi="Times New Roman" w:cs="Times New Roman"/>
          <w:sz w:val="24"/>
          <w:szCs w:val="24"/>
        </w:rPr>
        <w:t xml:space="preserve">венной службе (далее – Положение) </w:t>
      </w:r>
      <w:r w:rsidR="000116E1" w:rsidRPr="000116E1">
        <w:rPr>
          <w:rFonts w:ascii="Times New Roman" w:hAnsi="Times New Roman" w:cs="Times New Roman"/>
          <w:sz w:val="24"/>
          <w:szCs w:val="24"/>
        </w:rPr>
        <w:t>МДОУ «Детский сад № 99»</w:t>
      </w:r>
      <w:r w:rsidR="0001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29" w:rsidRPr="000116E1">
        <w:rPr>
          <w:rFonts w:ascii="Times New Roman" w:hAnsi="Times New Roman" w:cs="Times New Roman"/>
          <w:sz w:val="24"/>
          <w:szCs w:val="24"/>
        </w:rPr>
        <w:t>(далее</w:t>
      </w:r>
      <w:r w:rsidR="000116E1">
        <w:rPr>
          <w:rFonts w:ascii="Times New Roman" w:hAnsi="Times New Roman" w:cs="Times New Roman"/>
          <w:sz w:val="24"/>
          <w:szCs w:val="24"/>
        </w:rPr>
        <w:t xml:space="preserve"> – </w:t>
      </w:r>
      <w:r w:rsidR="00C10D29" w:rsidRPr="000116E1">
        <w:rPr>
          <w:rFonts w:ascii="Times New Roman" w:hAnsi="Times New Roman" w:cs="Times New Roman"/>
          <w:sz w:val="24"/>
          <w:szCs w:val="24"/>
        </w:rPr>
        <w:t xml:space="preserve">ДОУ) разработано в соответствии с Уставом </w:t>
      </w:r>
      <w:r w:rsidR="00D27733"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="00C10D29" w:rsidRPr="000116E1">
        <w:rPr>
          <w:rFonts w:ascii="Times New Roman" w:hAnsi="Times New Roman" w:cs="Times New Roman"/>
          <w:sz w:val="24"/>
          <w:szCs w:val="24"/>
        </w:rPr>
        <w:t>ДОУ</w:t>
      </w:r>
      <w:r w:rsidR="00D27733">
        <w:rPr>
          <w:rFonts w:ascii="Times New Roman" w:hAnsi="Times New Roman" w:cs="Times New Roman"/>
          <w:sz w:val="24"/>
          <w:szCs w:val="24"/>
        </w:rPr>
        <w:t xml:space="preserve">, регламентирует содержание и порядок деятельности </w:t>
      </w:r>
      <w:r w:rsidR="00D27733" w:rsidRPr="000116E1">
        <w:rPr>
          <w:rStyle w:val="20"/>
          <w:rFonts w:eastAsiaTheme="minorHAnsi"/>
          <w:sz w:val="24"/>
          <w:szCs w:val="24"/>
        </w:rPr>
        <w:t xml:space="preserve">административно - </w:t>
      </w:r>
      <w:r w:rsidR="00D27733">
        <w:rPr>
          <w:rStyle w:val="20"/>
          <w:rFonts w:eastAsiaTheme="minorHAnsi"/>
          <w:sz w:val="24"/>
          <w:szCs w:val="24"/>
        </w:rPr>
        <w:t>хозяйственной службы (далее – АХС) в</w:t>
      </w:r>
      <w:r w:rsidR="00D27733" w:rsidRPr="00D27733">
        <w:rPr>
          <w:rStyle w:val="20"/>
          <w:rFonts w:eastAsiaTheme="minorHAnsi"/>
          <w:sz w:val="24"/>
          <w:szCs w:val="24"/>
        </w:rPr>
        <w:t xml:space="preserve"> </w:t>
      </w:r>
      <w:r w:rsidR="00D27733">
        <w:rPr>
          <w:rStyle w:val="20"/>
          <w:rFonts w:eastAsiaTheme="minorHAnsi"/>
          <w:sz w:val="24"/>
          <w:szCs w:val="24"/>
        </w:rPr>
        <w:t>ДОУ.</w:t>
      </w:r>
    </w:p>
    <w:p w:rsidR="00D27733" w:rsidRDefault="005B082C" w:rsidP="00EE2A8B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 w:rsidRPr="000116E1">
        <w:rPr>
          <w:rStyle w:val="20"/>
          <w:rFonts w:eastAsiaTheme="minorHAnsi"/>
          <w:sz w:val="24"/>
          <w:szCs w:val="24"/>
        </w:rPr>
        <w:t xml:space="preserve">1.2. </w:t>
      </w:r>
      <w:r w:rsidR="00D27733">
        <w:rPr>
          <w:rStyle w:val="20"/>
          <w:rFonts w:eastAsiaTheme="minorHAnsi"/>
          <w:sz w:val="24"/>
          <w:szCs w:val="24"/>
        </w:rPr>
        <w:t>Настоящее положение определяет назначение, цели, задачи, функции, права, ответственность и основы деятельности АХС.</w:t>
      </w:r>
    </w:p>
    <w:p w:rsidR="00D27733" w:rsidRDefault="005B082C" w:rsidP="00EE2A8B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 w:rsidRPr="000116E1">
        <w:rPr>
          <w:rStyle w:val="20"/>
          <w:rFonts w:eastAsiaTheme="minorHAnsi"/>
          <w:sz w:val="24"/>
          <w:szCs w:val="24"/>
        </w:rPr>
        <w:t xml:space="preserve">1.3. </w:t>
      </w:r>
      <w:r w:rsidR="00D27733">
        <w:rPr>
          <w:rStyle w:val="20"/>
          <w:rFonts w:eastAsiaTheme="minorHAnsi"/>
          <w:sz w:val="24"/>
          <w:szCs w:val="24"/>
        </w:rPr>
        <w:t xml:space="preserve">АХС осуществляет </w:t>
      </w:r>
      <w:r w:rsidR="00D27733" w:rsidRPr="000116E1">
        <w:rPr>
          <w:rStyle w:val="20"/>
          <w:rFonts w:eastAsiaTheme="minorHAnsi"/>
          <w:sz w:val="24"/>
          <w:szCs w:val="24"/>
        </w:rPr>
        <w:t xml:space="preserve">административно </w:t>
      </w:r>
      <w:r w:rsidR="00D27733">
        <w:rPr>
          <w:rStyle w:val="20"/>
          <w:rFonts w:eastAsiaTheme="minorHAnsi"/>
          <w:sz w:val="24"/>
          <w:szCs w:val="24"/>
        </w:rPr>
        <w:t>–</w:t>
      </w:r>
      <w:r w:rsidR="00D27733" w:rsidRPr="000116E1">
        <w:rPr>
          <w:rStyle w:val="20"/>
          <w:rFonts w:eastAsiaTheme="minorHAnsi"/>
          <w:sz w:val="24"/>
          <w:szCs w:val="24"/>
        </w:rPr>
        <w:t xml:space="preserve"> </w:t>
      </w:r>
      <w:r w:rsidR="00D27733">
        <w:rPr>
          <w:rStyle w:val="20"/>
          <w:rFonts w:eastAsiaTheme="minorHAnsi"/>
          <w:sz w:val="24"/>
          <w:szCs w:val="24"/>
        </w:rPr>
        <w:t xml:space="preserve">хозяйственное обеспечение деятельности ДОУ </w:t>
      </w:r>
      <w:r w:rsidR="00D27733" w:rsidRPr="000116E1">
        <w:rPr>
          <w:rStyle w:val="20"/>
          <w:rFonts w:eastAsiaTheme="minorHAnsi"/>
          <w:sz w:val="24"/>
          <w:szCs w:val="24"/>
        </w:rPr>
        <w:t>в соответствии с общ</w:t>
      </w:r>
      <w:r w:rsidR="00D27733">
        <w:rPr>
          <w:rStyle w:val="20"/>
          <w:rFonts w:eastAsiaTheme="minorHAnsi"/>
          <w:sz w:val="24"/>
          <w:szCs w:val="24"/>
        </w:rPr>
        <w:t xml:space="preserve">ей целью и задачами </w:t>
      </w:r>
      <w:r w:rsidR="00D27733" w:rsidRPr="000116E1">
        <w:rPr>
          <w:rStyle w:val="20"/>
          <w:rFonts w:eastAsiaTheme="minorHAnsi"/>
          <w:sz w:val="24"/>
          <w:szCs w:val="24"/>
        </w:rPr>
        <w:t>учреж</w:t>
      </w:r>
      <w:r w:rsidR="00D27733">
        <w:rPr>
          <w:rStyle w:val="20"/>
          <w:rFonts w:eastAsiaTheme="minorHAnsi"/>
          <w:sz w:val="24"/>
          <w:szCs w:val="24"/>
        </w:rPr>
        <w:t xml:space="preserve">дения, в рамках своей специфики, и является самостоятельным структурным подразделением, создается и ликвидируется приказом заведующего, </w:t>
      </w:r>
      <w:r w:rsidR="00C10D29" w:rsidRPr="000116E1">
        <w:rPr>
          <w:rStyle w:val="20"/>
          <w:rFonts w:eastAsiaTheme="minorHAnsi"/>
          <w:sz w:val="24"/>
          <w:szCs w:val="24"/>
        </w:rPr>
        <w:t>реализует направ</w:t>
      </w:r>
      <w:r w:rsidR="000116E1">
        <w:rPr>
          <w:rStyle w:val="20"/>
          <w:rFonts w:eastAsiaTheme="minorHAnsi"/>
          <w:sz w:val="24"/>
          <w:szCs w:val="24"/>
        </w:rPr>
        <w:t xml:space="preserve">ления </w:t>
      </w:r>
      <w:r w:rsidR="00C10D29" w:rsidRPr="000116E1">
        <w:rPr>
          <w:rStyle w:val="20"/>
          <w:rFonts w:eastAsiaTheme="minorHAnsi"/>
          <w:sz w:val="24"/>
          <w:szCs w:val="24"/>
        </w:rPr>
        <w:t>деятельности ДОУ</w:t>
      </w:r>
      <w:r w:rsidR="00D27733">
        <w:rPr>
          <w:rStyle w:val="20"/>
          <w:rFonts w:eastAsiaTheme="minorHAnsi"/>
          <w:sz w:val="24"/>
          <w:szCs w:val="24"/>
        </w:rPr>
        <w:t>.</w:t>
      </w:r>
      <w:r w:rsidR="00C10D29" w:rsidRPr="000116E1">
        <w:rPr>
          <w:rStyle w:val="20"/>
          <w:rFonts w:eastAsiaTheme="minorHAnsi"/>
          <w:sz w:val="24"/>
          <w:szCs w:val="24"/>
        </w:rPr>
        <w:t xml:space="preserve"> </w:t>
      </w:r>
    </w:p>
    <w:p w:rsidR="001C29EA" w:rsidRDefault="001F11A0" w:rsidP="00EE2A8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6E1">
        <w:rPr>
          <w:rFonts w:ascii="Times New Roman" w:hAnsi="Times New Roman" w:cs="Times New Roman"/>
          <w:sz w:val="24"/>
          <w:szCs w:val="24"/>
        </w:rPr>
        <w:t>1.4</w:t>
      </w:r>
      <w:r w:rsidR="005B082C" w:rsidRPr="000116E1">
        <w:rPr>
          <w:rFonts w:ascii="Times New Roman" w:hAnsi="Times New Roman" w:cs="Times New Roman"/>
          <w:sz w:val="24"/>
          <w:szCs w:val="24"/>
        </w:rPr>
        <w:t xml:space="preserve">. </w:t>
      </w:r>
      <w:r w:rsidR="001C29EA">
        <w:rPr>
          <w:rFonts w:ascii="Times New Roman" w:hAnsi="Times New Roman" w:cs="Times New Roman"/>
          <w:sz w:val="24"/>
          <w:szCs w:val="24"/>
        </w:rPr>
        <w:t xml:space="preserve">Службу возглавляет заместитель заведующего по АХР, который назначается на должность </w:t>
      </w:r>
      <w:r w:rsidR="0022461C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</w:t>
      </w:r>
      <w:r w:rsidR="001C29EA">
        <w:rPr>
          <w:rFonts w:ascii="Times New Roman" w:hAnsi="Times New Roman" w:cs="Times New Roman"/>
          <w:sz w:val="24"/>
          <w:szCs w:val="24"/>
        </w:rPr>
        <w:t>приказом заведующего ДОУ.</w:t>
      </w:r>
    </w:p>
    <w:p w:rsidR="0022461C" w:rsidRDefault="001F11A0" w:rsidP="00EE2A8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6E1">
        <w:rPr>
          <w:rFonts w:ascii="Times New Roman" w:hAnsi="Times New Roman" w:cs="Times New Roman"/>
          <w:sz w:val="24"/>
          <w:szCs w:val="24"/>
        </w:rPr>
        <w:t>1.5</w:t>
      </w:r>
      <w:r w:rsidR="005B082C" w:rsidRPr="000116E1">
        <w:rPr>
          <w:rFonts w:ascii="Times New Roman" w:hAnsi="Times New Roman" w:cs="Times New Roman"/>
          <w:sz w:val="24"/>
          <w:szCs w:val="24"/>
        </w:rPr>
        <w:t>.</w:t>
      </w:r>
      <w:r w:rsidR="00975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61C">
        <w:rPr>
          <w:rFonts w:ascii="Times New Roman" w:hAnsi="Times New Roman" w:cs="Times New Roman"/>
          <w:sz w:val="24"/>
          <w:szCs w:val="24"/>
        </w:rPr>
        <w:t>В своей деятельности АХС руководствуется действующим законодательством, Конституцией РФ, ТК РФ, федеральным законом № 261-ФЗ «Об энергосбережении и о повышении энергетической эффективности и о внесении изменений в отдельные законодательные акты РФ», нормативно-правовыми актами,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противопожарной, антитеррористической и техники безопасности, организационно-распорядительными документами ДОУ и настоящим Положением.</w:t>
      </w:r>
      <w:proofErr w:type="gramEnd"/>
    </w:p>
    <w:p w:rsidR="0022461C" w:rsidRDefault="001F11A0" w:rsidP="00EE2A8B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 w:rsidRPr="000116E1">
        <w:rPr>
          <w:rStyle w:val="20"/>
          <w:rFonts w:eastAsiaTheme="minorHAnsi"/>
          <w:sz w:val="24"/>
          <w:szCs w:val="24"/>
        </w:rPr>
        <w:t>1.6</w:t>
      </w:r>
      <w:r w:rsidR="005B082C" w:rsidRPr="000116E1">
        <w:rPr>
          <w:rStyle w:val="20"/>
          <w:rFonts w:eastAsiaTheme="minorHAnsi"/>
          <w:sz w:val="24"/>
          <w:szCs w:val="24"/>
        </w:rPr>
        <w:t>.</w:t>
      </w:r>
      <w:r w:rsidR="00975E32">
        <w:rPr>
          <w:rStyle w:val="20"/>
          <w:rFonts w:eastAsiaTheme="minorHAnsi"/>
          <w:sz w:val="24"/>
          <w:szCs w:val="24"/>
        </w:rPr>
        <w:t xml:space="preserve"> </w:t>
      </w:r>
      <w:r w:rsidR="0022461C">
        <w:rPr>
          <w:rStyle w:val="20"/>
          <w:rFonts w:eastAsiaTheme="minorHAnsi"/>
          <w:sz w:val="24"/>
          <w:szCs w:val="24"/>
        </w:rPr>
        <w:t xml:space="preserve">В структуру АХС входят: руководитель </w:t>
      </w:r>
      <w:r w:rsidR="00105DBC">
        <w:rPr>
          <w:rStyle w:val="20"/>
          <w:rFonts w:eastAsiaTheme="minorHAnsi"/>
          <w:sz w:val="24"/>
          <w:szCs w:val="24"/>
        </w:rPr>
        <w:t xml:space="preserve">АХС </w:t>
      </w:r>
      <w:r w:rsidR="0022461C">
        <w:rPr>
          <w:rStyle w:val="20"/>
          <w:rFonts w:eastAsiaTheme="minorHAnsi"/>
          <w:sz w:val="24"/>
          <w:szCs w:val="24"/>
        </w:rPr>
        <w:t>– заместитель заведующего по АХР; члены службы: рабочий по стирке белья, кастелянша, дворник, сторож, рабочий по комплексному обслуживанию зданий и сооружений, уборщик служебных помещений, сантехник, электрик и младшие воспитатели.</w:t>
      </w:r>
    </w:p>
    <w:p w:rsidR="0022461C" w:rsidRDefault="001F11A0" w:rsidP="00EE2A8B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 w:rsidRPr="000116E1">
        <w:rPr>
          <w:rStyle w:val="20"/>
          <w:rFonts w:eastAsiaTheme="minorHAnsi"/>
          <w:sz w:val="24"/>
          <w:szCs w:val="24"/>
        </w:rPr>
        <w:t xml:space="preserve">1.7. </w:t>
      </w:r>
      <w:r w:rsidR="0022461C">
        <w:rPr>
          <w:rStyle w:val="20"/>
          <w:rFonts w:eastAsiaTheme="minorHAnsi"/>
          <w:sz w:val="24"/>
          <w:szCs w:val="24"/>
        </w:rPr>
        <w:t>Деятельность АХС осуществляется на основе текущего и перспективного планирования, сочетания</w:t>
      </w:r>
      <w:r w:rsidR="00105DBC">
        <w:rPr>
          <w:rStyle w:val="20"/>
          <w:rFonts w:eastAsiaTheme="minorHAnsi"/>
          <w:sz w:val="24"/>
          <w:szCs w:val="24"/>
        </w:rPr>
        <w:t xml:space="preserve">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руководителя АХС.</w:t>
      </w:r>
    </w:p>
    <w:p w:rsidR="0022461C" w:rsidRDefault="00105DBC" w:rsidP="00EE2A8B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1.8. Руководитель АХС:</w:t>
      </w:r>
    </w:p>
    <w:p w:rsidR="00600F9D" w:rsidRPr="00600F9D" w:rsidRDefault="00600F9D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Pr="00600F9D">
        <w:rPr>
          <w:rStyle w:val="20"/>
          <w:rFonts w:eastAsiaTheme="minorHAnsi"/>
          <w:sz w:val="24"/>
          <w:szCs w:val="24"/>
        </w:rPr>
        <w:t>руководит всей деятельностью AXC, несет персональную ответственность за своевременное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качественное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выполнение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возложенных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на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AXC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задач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и</w:t>
      </w:r>
      <w:r>
        <w:rPr>
          <w:rStyle w:val="20"/>
          <w:rFonts w:eastAsiaTheme="minorHAnsi"/>
          <w:sz w:val="24"/>
          <w:szCs w:val="24"/>
        </w:rPr>
        <w:t xml:space="preserve"> функций;</w:t>
      </w:r>
    </w:p>
    <w:p w:rsidR="00600F9D" w:rsidRPr="00600F9D" w:rsidRDefault="00600F9D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Pr="00600F9D">
        <w:rPr>
          <w:rStyle w:val="20"/>
          <w:rFonts w:eastAsiaTheme="minorHAnsi"/>
          <w:sz w:val="24"/>
          <w:szCs w:val="24"/>
        </w:rPr>
        <w:t>осуществляет в пределах своей компетенции функции управления (планировани</w:t>
      </w:r>
      <w:r>
        <w:rPr>
          <w:rStyle w:val="20"/>
          <w:rFonts w:eastAsiaTheme="minorHAnsi"/>
          <w:sz w:val="24"/>
          <w:szCs w:val="24"/>
        </w:rPr>
        <w:t>я</w:t>
      </w:r>
      <w:r w:rsidRPr="00600F9D">
        <w:rPr>
          <w:rStyle w:val="20"/>
          <w:rFonts w:eastAsiaTheme="minorHAnsi"/>
          <w:sz w:val="24"/>
          <w:szCs w:val="24"/>
        </w:rPr>
        <w:t>, организации, мотивации, контроля), принимает решения, обязательные для работников младшего обслуживающего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0F9D">
        <w:rPr>
          <w:rStyle w:val="20"/>
          <w:rFonts w:eastAsiaTheme="minorHAnsi"/>
          <w:sz w:val="24"/>
          <w:szCs w:val="24"/>
        </w:rPr>
        <w:t>персонала;</w:t>
      </w:r>
    </w:p>
    <w:p w:rsidR="00600F9D" w:rsidRPr="00600F9D" w:rsidRDefault="00600F9D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Pr="00600F9D">
        <w:rPr>
          <w:rStyle w:val="20"/>
          <w:rFonts w:eastAsiaTheme="minorHAnsi"/>
          <w:sz w:val="24"/>
          <w:szCs w:val="24"/>
        </w:rPr>
        <w:t>распределяет функциональные обязанности и отдельные поручения между сотрудниками, устанавливает степень их ответственности, при необходимости вносит предложения заведующему ДОУ об изменении должностных инструкций подчиненных ему работников;</w:t>
      </w:r>
    </w:p>
    <w:p w:rsidR="00600F9D" w:rsidRPr="00600F9D" w:rsidRDefault="00414C68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0F9D" w:rsidRPr="00600F9D">
        <w:rPr>
          <w:rStyle w:val="20"/>
          <w:rFonts w:eastAsiaTheme="minorHAnsi"/>
          <w:sz w:val="24"/>
          <w:szCs w:val="24"/>
        </w:rPr>
        <w:t>участвует в перспективном и текущем планировании деятельности AXC, а также подготовке приказов, распоряжений и иных документов, касающихся возложенных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на AXC задач и функций;</w:t>
      </w:r>
    </w:p>
    <w:p w:rsidR="00600F9D" w:rsidRPr="00600F9D" w:rsidRDefault="00414C68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0F9D" w:rsidRPr="00600F9D">
        <w:rPr>
          <w:rStyle w:val="20"/>
          <w:rFonts w:eastAsiaTheme="minorHAnsi"/>
          <w:sz w:val="24"/>
          <w:szCs w:val="24"/>
        </w:rPr>
        <w:t>принимает необходимые меры для улучшения материально-технического обеспечения, условий труда, повышения профессиональной подготовки работников AXC;</w:t>
      </w:r>
    </w:p>
    <w:p w:rsidR="00600F9D" w:rsidRPr="00600F9D" w:rsidRDefault="00414C68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0F9D" w:rsidRPr="00600F9D">
        <w:rPr>
          <w:rStyle w:val="20"/>
          <w:rFonts w:eastAsiaTheme="minorHAnsi"/>
          <w:sz w:val="24"/>
          <w:szCs w:val="24"/>
        </w:rPr>
        <w:t>участвует в подборе и расстановке кадров младшего обслуживающего персонала ДОУ, вносит руководству ДОУ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предложения о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поощрении 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наложении дисциплинарных взысканий на работников, направлении их на переподготовку и повышение квалификации;</w:t>
      </w:r>
    </w:p>
    <w:p w:rsidR="00600F9D" w:rsidRPr="00600F9D" w:rsidRDefault="00414C68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lastRenderedPageBreak/>
        <w:t xml:space="preserve">– </w:t>
      </w:r>
      <w:r w:rsidR="00600F9D" w:rsidRPr="00600F9D">
        <w:rPr>
          <w:rStyle w:val="20"/>
          <w:rFonts w:eastAsiaTheme="minorHAnsi"/>
          <w:sz w:val="24"/>
          <w:szCs w:val="24"/>
        </w:rPr>
        <w:t>совершенствует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систему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трудовой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мотивации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работников;</w:t>
      </w:r>
    </w:p>
    <w:p w:rsidR="00600F9D" w:rsidRPr="00600F9D" w:rsidRDefault="00414C68" w:rsidP="00600F9D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0F9D" w:rsidRPr="00600F9D">
        <w:rPr>
          <w:rStyle w:val="20"/>
          <w:rFonts w:eastAsiaTheme="minorHAnsi"/>
          <w:sz w:val="24"/>
          <w:szCs w:val="24"/>
        </w:rPr>
        <w:t>осуществляет контроль исполнения подчиненными ему работниками своих обязанностей,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600F9D">
        <w:rPr>
          <w:rStyle w:val="20"/>
          <w:rFonts w:eastAsiaTheme="minorHAnsi"/>
          <w:sz w:val="24"/>
          <w:szCs w:val="24"/>
        </w:rPr>
        <w:t>соблюдения трудовой дисциплины.</w:t>
      </w:r>
    </w:p>
    <w:p w:rsidR="00600F9D" w:rsidRPr="00414C68" w:rsidRDefault="00414C68" w:rsidP="00414C68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1.9. </w:t>
      </w:r>
      <w:r w:rsidR="00600F9D" w:rsidRPr="00414C68">
        <w:rPr>
          <w:rStyle w:val="20"/>
          <w:rFonts w:eastAsiaTheme="minorHAnsi"/>
          <w:sz w:val="24"/>
          <w:szCs w:val="24"/>
        </w:rPr>
        <w:t>Руководитель AXC осуществляет свою деятельность во взаимодействии с другими службами ДОУ, а также в пределах своей компетенции с другими организациями.</w:t>
      </w:r>
    </w:p>
    <w:p w:rsidR="00600F9D" w:rsidRPr="00414C68" w:rsidRDefault="00414C68" w:rsidP="00414C68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1.10. </w:t>
      </w:r>
      <w:r w:rsidR="00600F9D" w:rsidRPr="00414C68">
        <w:rPr>
          <w:rStyle w:val="20"/>
          <w:rFonts w:eastAsiaTheme="minorHAnsi"/>
          <w:sz w:val="24"/>
          <w:szCs w:val="24"/>
        </w:rPr>
        <w:t>Настоящее Положение утвержда</w:t>
      </w:r>
      <w:r>
        <w:rPr>
          <w:rStyle w:val="20"/>
          <w:rFonts w:eastAsiaTheme="minorHAnsi"/>
          <w:sz w:val="24"/>
          <w:szCs w:val="24"/>
        </w:rPr>
        <w:t>е</w:t>
      </w:r>
      <w:r w:rsidR="00600F9D" w:rsidRPr="00414C68">
        <w:rPr>
          <w:rStyle w:val="20"/>
          <w:rFonts w:eastAsiaTheme="minorHAnsi"/>
          <w:sz w:val="24"/>
          <w:szCs w:val="24"/>
        </w:rPr>
        <w:t>тся заведующим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0F9D" w:rsidRPr="00414C68">
        <w:rPr>
          <w:rStyle w:val="20"/>
          <w:rFonts w:eastAsiaTheme="minorHAnsi"/>
          <w:sz w:val="24"/>
          <w:szCs w:val="24"/>
        </w:rPr>
        <w:t>ДОУ и действует до принятия нового.</w:t>
      </w:r>
    </w:p>
    <w:p w:rsidR="001F11A0" w:rsidRDefault="001F11A0" w:rsidP="00EE2A8B">
      <w:pPr>
        <w:widowControl w:val="0"/>
        <w:spacing w:after="0" w:line="240" w:lineRule="auto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</w:p>
    <w:p w:rsidR="00414C68" w:rsidRPr="00F45BAD" w:rsidRDefault="00414C68" w:rsidP="00414C68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Style w:val="20"/>
          <w:rFonts w:eastAsiaTheme="minorHAnsi"/>
          <w:b/>
          <w:sz w:val="24"/>
          <w:szCs w:val="24"/>
        </w:rPr>
      </w:pPr>
      <w:r w:rsidRPr="00F45BAD">
        <w:rPr>
          <w:rStyle w:val="20"/>
          <w:rFonts w:eastAsiaTheme="minorHAnsi"/>
          <w:b/>
          <w:sz w:val="24"/>
          <w:szCs w:val="24"/>
        </w:rPr>
        <w:t>Основные</w:t>
      </w:r>
      <w:r w:rsidR="00F45BAD" w:rsidRPr="00F45BAD">
        <w:rPr>
          <w:rStyle w:val="20"/>
          <w:rFonts w:eastAsiaTheme="minorHAnsi"/>
          <w:b/>
          <w:sz w:val="24"/>
          <w:szCs w:val="24"/>
        </w:rPr>
        <w:t xml:space="preserve"> </w:t>
      </w:r>
      <w:r w:rsidRPr="00F45BAD">
        <w:rPr>
          <w:rStyle w:val="20"/>
          <w:rFonts w:eastAsiaTheme="minorHAnsi"/>
          <w:b/>
          <w:sz w:val="24"/>
          <w:szCs w:val="24"/>
        </w:rPr>
        <w:t>задачи</w:t>
      </w:r>
      <w:r w:rsidR="00F45BAD" w:rsidRPr="00F45BAD">
        <w:rPr>
          <w:rStyle w:val="20"/>
          <w:rFonts w:eastAsiaTheme="minorHAnsi"/>
          <w:b/>
          <w:sz w:val="24"/>
          <w:szCs w:val="24"/>
        </w:rPr>
        <w:t xml:space="preserve"> </w:t>
      </w:r>
      <w:proofErr w:type="spellStart"/>
      <w:r w:rsidRPr="00F45BAD">
        <w:rPr>
          <w:rStyle w:val="20"/>
          <w:rFonts w:eastAsiaTheme="minorHAnsi"/>
          <w:b/>
          <w:sz w:val="24"/>
          <w:szCs w:val="24"/>
        </w:rPr>
        <w:t>адми</w:t>
      </w:r>
      <w:r w:rsidR="00F45BAD" w:rsidRPr="00F45BAD">
        <w:rPr>
          <w:rStyle w:val="20"/>
          <w:rFonts w:eastAsiaTheme="minorHAnsi"/>
          <w:b/>
          <w:sz w:val="24"/>
          <w:szCs w:val="24"/>
        </w:rPr>
        <w:t>нистративно-хозяйственнойслужбы</w:t>
      </w:r>
      <w:proofErr w:type="spellEnd"/>
    </w:p>
    <w:p w:rsidR="00414C68" w:rsidRPr="00414C68" w:rsidRDefault="00414C68" w:rsidP="00F45BAD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 w:rsidRPr="00414C68">
        <w:rPr>
          <w:rStyle w:val="20"/>
          <w:rFonts w:eastAsiaTheme="minorHAnsi"/>
          <w:sz w:val="24"/>
          <w:szCs w:val="24"/>
        </w:rPr>
        <w:t>Административно-хозяйственное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обеспечение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деятельности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ДОУ:</w:t>
      </w:r>
    </w:p>
    <w:p w:rsidR="00414C68" w:rsidRPr="00414C68" w:rsidRDefault="00414C68" w:rsidP="00414C68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proofErr w:type="gramStart"/>
      <w:r>
        <w:rPr>
          <w:rStyle w:val="20"/>
          <w:rFonts w:eastAsiaTheme="minorHAnsi"/>
          <w:sz w:val="24"/>
          <w:szCs w:val="24"/>
        </w:rPr>
        <w:t xml:space="preserve">– </w:t>
      </w:r>
      <w:r w:rsidRPr="00414C68">
        <w:rPr>
          <w:rStyle w:val="20"/>
          <w:rFonts w:eastAsiaTheme="minorHAnsi"/>
          <w:sz w:val="24"/>
          <w:szCs w:val="24"/>
        </w:rPr>
        <w:t>техническое обслуживание зданий, помещений, оборудования (технологическое оборудование, система отопления, водоснабжения, вентиляции, электросетей и т.);</w:t>
      </w:r>
      <w:proofErr w:type="gramEnd"/>
    </w:p>
    <w:p w:rsidR="00414C68" w:rsidRPr="00414C68" w:rsidRDefault="00414C68" w:rsidP="00414C68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Pr="00414C68">
        <w:rPr>
          <w:rStyle w:val="20"/>
          <w:rFonts w:eastAsiaTheme="minorHAnsi"/>
          <w:sz w:val="24"/>
          <w:szCs w:val="24"/>
        </w:rPr>
        <w:t>планирование, организация и контроль проведения текущих и капитальных ремонтов;</w:t>
      </w:r>
    </w:p>
    <w:p w:rsidR="00414C68" w:rsidRPr="00414C68" w:rsidRDefault="00414C68" w:rsidP="00414C68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Pr="00414C68">
        <w:rPr>
          <w:rStyle w:val="20"/>
          <w:rFonts w:eastAsiaTheme="minorHAnsi"/>
          <w:sz w:val="24"/>
          <w:szCs w:val="24"/>
        </w:rPr>
        <w:t>снабжение мебелью и игровым оборудованием, хозяйственным инвентарем, канцелярскими принадлежностями, спецодеждой работников в соответствии с требованиями.</w:t>
      </w:r>
    </w:p>
    <w:p w:rsidR="00414C68" w:rsidRPr="00414C68" w:rsidRDefault="00414C68" w:rsidP="00414C6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 w:rsidRPr="00414C68">
        <w:rPr>
          <w:rStyle w:val="20"/>
          <w:rFonts w:eastAsiaTheme="minorHAnsi"/>
          <w:sz w:val="24"/>
          <w:szCs w:val="24"/>
        </w:rPr>
        <w:t>Организационно-методическое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руководство 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контроль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деятельности ДОУ по вопросам хо</w:t>
      </w:r>
      <w:r>
        <w:rPr>
          <w:rStyle w:val="20"/>
          <w:rFonts w:eastAsiaTheme="minorHAnsi"/>
          <w:sz w:val="24"/>
          <w:szCs w:val="24"/>
        </w:rPr>
        <w:t>зя</w:t>
      </w:r>
      <w:r w:rsidRPr="00414C68">
        <w:rPr>
          <w:rStyle w:val="20"/>
          <w:rFonts w:eastAsiaTheme="minorHAnsi"/>
          <w:sz w:val="24"/>
          <w:szCs w:val="24"/>
        </w:rPr>
        <w:t>йственного обслуживания, рационального использования материальных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и финансовых ресурсов, сохранности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414C68">
        <w:rPr>
          <w:rStyle w:val="20"/>
          <w:rFonts w:eastAsiaTheme="minorHAnsi"/>
          <w:sz w:val="24"/>
          <w:szCs w:val="24"/>
        </w:rPr>
        <w:t>имущества ДОУ.</w:t>
      </w:r>
    </w:p>
    <w:p w:rsidR="00414C68" w:rsidRDefault="00414C68" w:rsidP="00414C6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 w:rsidRPr="00414C68">
        <w:rPr>
          <w:rStyle w:val="20"/>
          <w:rFonts w:eastAsiaTheme="minorHAnsi"/>
          <w:sz w:val="24"/>
          <w:szCs w:val="24"/>
        </w:rPr>
        <w:t>Подготовка и представление администрации информационно- аналитических материалов о состоянии и перспективах развития хозяйственного обеспечения деятельности ДОУ.</w:t>
      </w:r>
    </w:p>
    <w:p w:rsidR="00F45BAD" w:rsidRDefault="00DA63FF" w:rsidP="00414C6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Участие в подготовке и исполнении управленческих решений руководства по вопросам административно-хозяйственного обеспечения деятельности ДОУ.</w:t>
      </w:r>
    </w:p>
    <w:p w:rsidR="00DA63FF" w:rsidRDefault="00DA63FF" w:rsidP="00414C6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Контроль в пределах своей компетенции за соблюдением санитарно-эпидемиологического режима, правил противопожарной и антитеррористической безопасности, правил техники безопасности, своевременное принятие необходимых мер при выявлении фактов их нарушения.</w:t>
      </w:r>
    </w:p>
    <w:p w:rsidR="00DA63FF" w:rsidRDefault="00DA63FF" w:rsidP="00414C68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Введение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документации.</w:t>
      </w:r>
    </w:p>
    <w:p w:rsidR="00DA63FF" w:rsidRDefault="00DA63FF" w:rsidP="00DA63FF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</w:p>
    <w:p w:rsidR="00DA63FF" w:rsidRDefault="00DA63FF" w:rsidP="00DA63FF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Style w:val="20"/>
          <w:rFonts w:eastAsiaTheme="minorHAnsi"/>
          <w:b/>
          <w:sz w:val="24"/>
          <w:szCs w:val="24"/>
        </w:rPr>
      </w:pPr>
      <w:r>
        <w:rPr>
          <w:rStyle w:val="20"/>
          <w:rFonts w:eastAsiaTheme="minorHAnsi"/>
          <w:b/>
          <w:sz w:val="24"/>
          <w:szCs w:val="24"/>
        </w:rPr>
        <w:t>Основные функции административно-хозяйственного персонала</w:t>
      </w:r>
    </w:p>
    <w:p w:rsidR="00DA63FF" w:rsidRDefault="00DA63FF" w:rsidP="00DA63F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Планирование</w:t>
      </w:r>
      <w:proofErr w:type="gramStart"/>
      <w:r>
        <w:rPr>
          <w:rStyle w:val="20"/>
          <w:rFonts w:eastAsiaTheme="minorHAnsi"/>
          <w:sz w:val="24"/>
          <w:szCs w:val="24"/>
        </w:rPr>
        <w:t>.</w:t>
      </w:r>
      <w:proofErr w:type="gramEnd"/>
      <w:r>
        <w:rPr>
          <w:rStyle w:val="20"/>
          <w:rFonts w:eastAsiaTheme="minorHAnsi"/>
          <w:sz w:val="24"/>
          <w:szCs w:val="24"/>
        </w:rPr>
        <w:t xml:space="preserve"> Организация и контроль административно-хозяйственного обеспечения деятельности ДОУ.</w:t>
      </w:r>
    </w:p>
    <w:p w:rsidR="00DA63FF" w:rsidRPr="00DA63FF" w:rsidRDefault="00DA63FF" w:rsidP="00DA63F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Хозяйственное обслуживание и обеспечение надлежащего состояния в соответствии правилами и нормами производственной санитарии и противопожарной защиты зданий и помещений, в которых расположены подразделения организации, </w:t>
      </w:r>
      <w:proofErr w:type="gramStart"/>
      <w:r>
        <w:rPr>
          <w:rStyle w:val="20"/>
          <w:rFonts w:eastAsiaTheme="minorHAnsi"/>
          <w:sz w:val="24"/>
          <w:szCs w:val="24"/>
        </w:rPr>
        <w:t>контроль за</w:t>
      </w:r>
      <w:proofErr w:type="gramEnd"/>
      <w:r>
        <w:rPr>
          <w:rStyle w:val="20"/>
          <w:rFonts w:eastAsiaTheme="minorHAnsi"/>
          <w:sz w:val="24"/>
          <w:szCs w:val="24"/>
        </w:rPr>
        <w:t xml:space="preserve"> исправностью оборудования (технологического, освещения, систем отопления, вентиляции и т.д.)</w:t>
      </w:r>
    </w:p>
    <w:p w:rsidR="0060694E" w:rsidRPr="0060694E" w:rsidRDefault="0060694E" w:rsidP="0060694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 w:rsidRPr="0060694E">
        <w:rPr>
          <w:rStyle w:val="20"/>
          <w:rFonts w:eastAsiaTheme="minorHAnsi"/>
          <w:sz w:val="24"/>
          <w:szCs w:val="24"/>
        </w:rPr>
        <w:t>Участие в инвентаризации зданий, помещений, оборудования в целях контроля их сохранности и технического состояния.</w:t>
      </w:r>
    </w:p>
    <w:p w:rsidR="0060694E" w:rsidRDefault="0060694E" w:rsidP="0060694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eastAsiaTheme="minorHAnsi"/>
          <w:sz w:val="24"/>
          <w:szCs w:val="24"/>
        </w:rPr>
      </w:pPr>
      <w:r w:rsidRPr="0060694E">
        <w:rPr>
          <w:rStyle w:val="20"/>
          <w:rFonts w:eastAsiaTheme="minorHAnsi"/>
          <w:sz w:val="24"/>
          <w:szCs w:val="24"/>
        </w:rPr>
        <w:t xml:space="preserve">Планирование текущих и капитальных ремонтов основных </w:t>
      </w:r>
      <w:r>
        <w:rPr>
          <w:rStyle w:val="20"/>
          <w:rFonts w:eastAsiaTheme="minorHAnsi"/>
          <w:sz w:val="24"/>
          <w:szCs w:val="24"/>
        </w:rPr>
        <w:t xml:space="preserve">фондов </w:t>
      </w:r>
      <w:r w:rsidRPr="0060694E">
        <w:rPr>
          <w:rStyle w:val="20"/>
          <w:rFonts w:eastAsiaTheme="minorHAnsi"/>
          <w:sz w:val="24"/>
          <w:szCs w:val="24"/>
        </w:rPr>
        <w:t>(здания, систем водоснабжения, воздухопроводов и других сооружений</w:t>
      </w:r>
      <w:r>
        <w:rPr>
          <w:rStyle w:val="20"/>
          <w:rFonts w:eastAsiaTheme="minorHAnsi"/>
          <w:sz w:val="24"/>
          <w:szCs w:val="24"/>
        </w:rPr>
        <w:t xml:space="preserve">), </w:t>
      </w:r>
      <w:r w:rsidRPr="0060694E">
        <w:rPr>
          <w:rStyle w:val="20"/>
          <w:rFonts w:eastAsiaTheme="minorHAnsi"/>
          <w:sz w:val="24"/>
          <w:szCs w:val="24"/>
        </w:rPr>
        <w:t>составление смет хозяйственных расходов.</w:t>
      </w:r>
    </w:p>
    <w:p w:rsidR="0060694E" w:rsidRDefault="0060694E" w:rsidP="0060694E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 w:rsidRPr="0060694E">
        <w:rPr>
          <w:rStyle w:val="20"/>
          <w:rFonts w:eastAsiaTheme="minorHAnsi"/>
          <w:sz w:val="24"/>
          <w:szCs w:val="24"/>
        </w:rPr>
        <w:t>3.5.</w:t>
      </w:r>
      <w:r w:rsidRPr="0060694E">
        <w:rPr>
          <w:rStyle w:val="20"/>
          <w:rFonts w:eastAsiaTheme="minorHAnsi"/>
          <w:sz w:val="24"/>
          <w:szCs w:val="24"/>
        </w:rPr>
        <w:tab/>
        <w:t>Ремонт помещений, контроль качества выполнения ремонтных работ.</w:t>
      </w:r>
    </w:p>
    <w:p w:rsidR="0060694E" w:rsidRDefault="0060694E" w:rsidP="0060694E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 w:rsidRPr="0060694E">
        <w:rPr>
          <w:rStyle w:val="20"/>
          <w:rFonts w:eastAsiaTheme="minorHAnsi"/>
          <w:sz w:val="24"/>
          <w:szCs w:val="24"/>
        </w:rPr>
        <w:t>3.6.</w:t>
      </w:r>
      <w:r w:rsidRPr="0060694E">
        <w:rPr>
          <w:rStyle w:val="20"/>
          <w:rFonts w:eastAsiaTheme="minorHAnsi"/>
          <w:sz w:val="24"/>
          <w:szCs w:val="24"/>
        </w:rPr>
        <w:tab/>
        <w:t xml:space="preserve">Обеспечение подразделений организации мебелью, </w:t>
      </w:r>
      <w:r>
        <w:rPr>
          <w:rStyle w:val="20"/>
          <w:rFonts w:eastAsiaTheme="minorHAnsi"/>
          <w:sz w:val="24"/>
          <w:szCs w:val="24"/>
        </w:rPr>
        <w:t xml:space="preserve">игровым </w:t>
      </w:r>
      <w:r w:rsidRPr="0060694E">
        <w:rPr>
          <w:rStyle w:val="20"/>
          <w:rFonts w:eastAsiaTheme="minorHAnsi"/>
          <w:sz w:val="24"/>
          <w:szCs w:val="24"/>
        </w:rPr>
        <w:t>оборудованием, хозяйственным инвентарем, канцелярскими принадлежностями</w:t>
      </w:r>
      <w:r>
        <w:rPr>
          <w:rStyle w:val="20"/>
          <w:rFonts w:eastAsiaTheme="minorHAnsi"/>
          <w:sz w:val="24"/>
          <w:szCs w:val="24"/>
        </w:rPr>
        <w:t xml:space="preserve">, </w:t>
      </w:r>
      <w:r w:rsidRPr="0060694E">
        <w:rPr>
          <w:rStyle w:val="20"/>
          <w:rFonts w:eastAsiaTheme="minorHAnsi"/>
          <w:sz w:val="24"/>
          <w:szCs w:val="24"/>
        </w:rPr>
        <w:t>спецодеждой работников</w:t>
      </w:r>
      <w:r>
        <w:rPr>
          <w:rStyle w:val="20"/>
          <w:rFonts w:eastAsiaTheme="minorHAnsi"/>
          <w:sz w:val="24"/>
          <w:szCs w:val="24"/>
        </w:rPr>
        <w:t xml:space="preserve">, </w:t>
      </w:r>
      <w:proofErr w:type="gramStart"/>
      <w:r w:rsidRPr="0060694E">
        <w:rPr>
          <w:rStyle w:val="20"/>
          <w:rFonts w:eastAsiaTheme="minorHAnsi"/>
          <w:sz w:val="24"/>
          <w:szCs w:val="24"/>
        </w:rPr>
        <w:t>контроль за</w:t>
      </w:r>
      <w:proofErr w:type="gramEnd"/>
      <w:r w:rsidRPr="0060694E">
        <w:rPr>
          <w:rStyle w:val="20"/>
          <w:rFonts w:eastAsiaTheme="minorHAnsi"/>
          <w:sz w:val="24"/>
          <w:szCs w:val="24"/>
        </w:rPr>
        <w:t xml:space="preserve"> их рациональным использованием</w:t>
      </w:r>
      <w:r>
        <w:rPr>
          <w:rStyle w:val="20"/>
          <w:rFonts w:eastAsiaTheme="minorHAnsi"/>
          <w:sz w:val="24"/>
          <w:szCs w:val="24"/>
        </w:rPr>
        <w:t xml:space="preserve">, </w:t>
      </w:r>
      <w:r w:rsidRPr="0060694E">
        <w:rPr>
          <w:rStyle w:val="20"/>
          <w:rFonts w:eastAsiaTheme="minorHAnsi"/>
          <w:sz w:val="24"/>
          <w:szCs w:val="24"/>
        </w:rPr>
        <w:t>сохранностью, проведением своевременного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694E">
        <w:rPr>
          <w:rStyle w:val="20"/>
          <w:rFonts w:eastAsiaTheme="minorHAnsi"/>
          <w:sz w:val="24"/>
          <w:szCs w:val="24"/>
        </w:rPr>
        <w:t>ремонта.</w:t>
      </w:r>
    </w:p>
    <w:p w:rsidR="0060694E" w:rsidRDefault="0060694E" w:rsidP="0060694E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3.7. </w:t>
      </w:r>
      <w:r w:rsidRPr="0060694E">
        <w:rPr>
          <w:rStyle w:val="20"/>
          <w:rFonts w:eastAsiaTheme="minorHAnsi"/>
          <w:sz w:val="24"/>
          <w:szCs w:val="24"/>
        </w:rPr>
        <w:t>Оформление необходимых документов для заключения договоров, муниципальных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694E">
        <w:rPr>
          <w:rStyle w:val="20"/>
          <w:rFonts w:eastAsiaTheme="minorHAnsi"/>
          <w:sz w:val="24"/>
          <w:szCs w:val="24"/>
        </w:rPr>
        <w:t>контрактов на выполнение работ (услуг, приобретение товаров) и оказание услуг сторонними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694E">
        <w:rPr>
          <w:rStyle w:val="20"/>
          <w:rFonts w:eastAsiaTheme="minorHAnsi"/>
          <w:sz w:val="24"/>
          <w:szCs w:val="24"/>
        </w:rPr>
        <w:t>организациями.</w:t>
      </w:r>
    </w:p>
    <w:p w:rsidR="0060694E" w:rsidRDefault="0060694E" w:rsidP="0060694E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3.8. </w:t>
      </w:r>
      <w:r w:rsidRPr="0060694E">
        <w:rPr>
          <w:rStyle w:val="20"/>
          <w:rFonts w:eastAsiaTheme="minorHAnsi"/>
          <w:sz w:val="24"/>
          <w:szCs w:val="24"/>
        </w:rPr>
        <w:t>Получение и хранение хозяйственных материалов</w:t>
      </w:r>
      <w:r>
        <w:rPr>
          <w:rStyle w:val="20"/>
          <w:rFonts w:eastAsiaTheme="minorHAnsi"/>
          <w:sz w:val="24"/>
          <w:szCs w:val="24"/>
        </w:rPr>
        <w:t xml:space="preserve">, </w:t>
      </w:r>
      <w:r w:rsidRPr="0060694E">
        <w:rPr>
          <w:rStyle w:val="20"/>
          <w:rFonts w:eastAsiaTheme="minorHAnsi"/>
          <w:sz w:val="24"/>
          <w:szCs w:val="24"/>
        </w:rPr>
        <w:t>оборудования, инвентаря, обеспечение ими работников ДОУ, учет их расходования и составление установленной отчетности.</w:t>
      </w:r>
    </w:p>
    <w:p w:rsidR="0060694E" w:rsidRDefault="0060694E" w:rsidP="0060694E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3.9. </w:t>
      </w:r>
      <w:r w:rsidRPr="0060694E">
        <w:rPr>
          <w:rStyle w:val="20"/>
          <w:rFonts w:eastAsiaTheme="minorHAnsi"/>
          <w:sz w:val="24"/>
          <w:szCs w:val="24"/>
        </w:rPr>
        <w:t xml:space="preserve">Контроль рационального расходования материалов и </w:t>
      </w:r>
      <w:r>
        <w:rPr>
          <w:rStyle w:val="20"/>
          <w:rFonts w:eastAsiaTheme="minorHAnsi"/>
          <w:sz w:val="24"/>
          <w:szCs w:val="24"/>
        </w:rPr>
        <w:t xml:space="preserve">финансовых </w:t>
      </w:r>
      <w:r w:rsidRPr="0060694E">
        <w:rPr>
          <w:rStyle w:val="20"/>
          <w:rFonts w:eastAsiaTheme="minorHAnsi"/>
          <w:sz w:val="24"/>
          <w:szCs w:val="24"/>
        </w:rPr>
        <w:t>средств, выделяемых для хозяйственных целей.</w:t>
      </w:r>
    </w:p>
    <w:p w:rsidR="0060694E" w:rsidRDefault="0060694E" w:rsidP="000C50F2">
      <w:pPr>
        <w:pStyle w:val="a3"/>
        <w:widowControl w:val="0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3.10. </w:t>
      </w:r>
      <w:r w:rsidRPr="0060694E">
        <w:rPr>
          <w:rStyle w:val="20"/>
          <w:rFonts w:eastAsiaTheme="minorHAnsi"/>
          <w:sz w:val="24"/>
          <w:szCs w:val="24"/>
        </w:rPr>
        <w:t>Благоустройство, озеленение, уборка территории, праздничное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694E">
        <w:rPr>
          <w:rStyle w:val="20"/>
          <w:rFonts w:eastAsiaTheme="minorHAnsi"/>
          <w:sz w:val="24"/>
          <w:szCs w:val="24"/>
        </w:rPr>
        <w:t>художественное оформление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694E">
        <w:rPr>
          <w:rStyle w:val="20"/>
          <w:rFonts w:eastAsiaTheme="minorHAnsi"/>
          <w:sz w:val="24"/>
          <w:szCs w:val="24"/>
        </w:rPr>
        <w:t>фасада здания.</w:t>
      </w:r>
    </w:p>
    <w:p w:rsidR="000C50F2" w:rsidRDefault="0060694E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lastRenderedPageBreak/>
        <w:t xml:space="preserve">3.11. </w:t>
      </w:r>
      <w:r w:rsidRPr="0060694E">
        <w:rPr>
          <w:rStyle w:val="20"/>
          <w:rFonts w:eastAsiaTheme="minorHAnsi"/>
          <w:sz w:val="24"/>
          <w:szCs w:val="24"/>
        </w:rPr>
        <w:t xml:space="preserve">В соответствии с действующими правилами и нормативами </w:t>
      </w:r>
      <w:r>
        <w:rPr>
          <w:rStyle w:val="20"/>
          <w:rFonts w:eastAsiaTheme="minorHAnsi"/>
          <w:sz w:val="24"/>
          <w:szCs w:val="24"/>
        </w:rPr>
        <w:t xml:space="preserve">организация </w:t>
      </w:r>
      <w:r w:rsidRPr="0060694E">
        <w:rPr>
          <w:rStyle w:val="20"/>
          <w:rFonts w:eastAsiaTheme="minorHAnsi"/>
          <w:sz w:val="24"/>
          <w:szCs w:val="24"/>
        </w:rPr>
        <w:t xml:space="preserve">эксплуатации и своевременного ремонта технологического и </w:t>
      </w:r>
      <w:r>
        <w:rPr>
          <w:rStyle w:val="20"/>
          <w:rFonts w:eastAsiaTheme="minorHAnsi"/>
          <w:sz w:val="24"/>
          <w:szCs w:val="24"/>
        </w:rPr>
        <w:t xml:space="preserve">технического </w:t>
      </w:r>
      <w:r w:rsidRPr="0060694E">
        <w:rPr>
          <w:rStyle w:val="20"/>
          <w:rFonts w:eastAsiaTheme="minorHAnsi"/>
          <w:sz w:val="24"/>
          <w:szCs w:val="24"/>
        </w:rPr>
        <w:t>оборудования   (электрических  сетей,   систем   отопления,   вентиляции   и  т.д.)</w:t>
      </w:r>
      <w:r>
        <w:rPr>
          <w:rStyle w:val="20"/>
          <w:rFonts w:eastAsiaTheme="minorHAnsi"/>
          <w:sz w:val="24"/>
          <w:szCs w:val="24"/>
        </w:rPr>
        <w:t xml:space="preserve">, </w:t>
      </w:r>
      <w:r w:rsidRPr="0060694E">
        <w:rPr>
          <w:rStyle w:val="20"/>
          <w:rFonts w:eastAsiaTheme="minorHAnsi"/>
          <w:sz w:val="24"/>
          <w:szCs w:val="24"/>
        </w:rPr>
        <w:t>бесперебойное обеспечение здания и помещений ДОУ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60694E">
        <w:rPr>
          <w:rStyle w:val="20"/>
          <w:rFonts w:eastAsiaTheme="minorHAnsi"/>
          <w:sz w:val="24"/>
          <w:szCs w:val="24"/>
        </w:rPr>
        <w:t xml:space="preserve">электроэнергией, теплом, водой, </w:t>
      </w:r>
      <w:proofErr w:type="gramStart"/>
      <w:r w:rsidRPr="0060694E">
        <w:rPr>
          <w:rStyle w:val="20"/>
          <w:rFonts w:eastAsiaTheme="minorHAnsi"/>
          <w:sz w:val="24"/>
          <w:szCs w:val="24"/>
        </w:rPr>
        <w:t>контроль за</w:t>
      </w:r>
      <w:proofErr w:type="gramEnd"/>
      <w:r w:rsidRPr="0060694E">
        <w:rPr>
          <w:rStyle w:val="20"/>
          <w:rFonts w:eastAsiaTheme="minorHAnsi"/>
          <w:sz w:val="24"/>
          <w:szCs w:val="24"/>
        </w:rPr>
        <w:t xml:space="preserve"> их рациональным расходованием.</w:t>
      </w:r>
    </w:p>
    <w:p w:rsidR="000C50F2" w:rsidRDefault="000C50F2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3.12. </w:t>
      </w:r>
      <w:r w:rsidR="0060694E" w:rsidRPr="0060694E">
        <w:rPr>
          <w:rStyle w:val="20"/>
          <w:rFonts w:eastAsiaTheme="minorHAnsi"/>
          <w:sz w:val="24"/>
          <w:szCs w:val="24"/>
        </w:rPr>
        <w:t>Организация и обеспечение пропускного режима.</w:t>
      </w:r>
    </w:p>
    <w:p w:rsidR="000C50F2" w:rsidRDefault="000C50F2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3.13. </w:t>
      </w:r>
      <w:r w:rsidR="0060694E" w:rsidRPr="0060694E">
        <w:rPr>
          <w:rStyle w:val="20"/>
          <w:rFonts w:eastAsiaTheme="minorHAnsi"/>
          <w:sz w:val="24"/>
          <w:szCs w:val="24"/>
        </w:rPr>
        <w:t>Проведение информационно-разъяснительной работы среди работников ДОУ, направленной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на обеспечение сохранности и содержания в исправном состоянии зданий, помещений 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имущества организации, бережное отношение к оборудованию и экономное использование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материальных и энергетических ресурсов (электроэнергии, тепла, воды, расходных материалов и т.д.)</w:t>
      </w:r>
      <w:r>
        <w:rPr>
          <w:rStyle w:val="20"/>
          <w:rFonts w:eastAsiaTheme="minorHAnsi"/>
          <w:sz w:val="24"/>
          <w:szCs w:val="24"/>
        </w:rPr>
        <w:t>.</w:t>
      </w:r>
    </w:p>
    <w:p w:rsidR="000C50F2" w:rsidRDefault="000C50F2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3.14. </w:t>
      </w:r>
      <w:r w:rsidR="0060694E" w:rsidRPr="0060694E">
        <w:rPr>
          <w:rStyle w:val="20"/>
          <w:rFonts w:eastAsiaTheme="minorHAnsi"/>
          <w:sz w:val="24"/>
          <w:szCs w:val="24"/>
        </w:rPr>
        <w:t>Проведение противопожарных</w:t>
      </w:r>
      <w:r>
        <w:rPr>
          <w:rStyle w:val="20"/>
          <w:rFonts w:eastAsiaTheme="minorHAnsi"/>
          <w:sz w:val="24"/>
          <w:szCs w:val="24"/>
        </w:rPr>
        <w:t>, антитеррористических</w:t>
      </w:r>
      <w:r w:rsidR="0060694E" w:rsidRPr="0060694E">
        <w:rPr>
          <w:rStyle w:val="20"/>
          <w:rFonts w:eastAsiaTheme="minorHAnsi"/>
          <w:sz w:val="24"/>
          <w:szCs w:val="24"/>
        </w:rPr>
        <w:t xml:space="preserve"> и противоэпидемических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мероприятий</w:t>
      </w:r>
      <w:r>
        <w:rPr>
          <w:rStyle w:val="20"/>
          <w:rFonts w:eastAsiaTheme="minorHAnsi"/>
          <w:sz w:val="24"/>
          <w:szCs w:val="24"/>
        </w:rPr>
        <w:t xml:space="preserve"> совместно с другими подразделениями и специалистами ДОУ и сторонних организаций.</w:t>
      </w:r>
    </w:p>
    <w:p w:rsidR="0060694E" w:rsidRDefault="000C50F2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3.15. </w:t>
      </w:r>
      <w:r w:rsidR="0060694E" w:rsidRPr="0060694E">
        <w:rPr>
          <w:rStyle w:val="20"/>
          <w:rFonts w:eastAsiaTheme="minorHAnsi"/>
          <w:sz w:val="24"/>
          <w:szCs w:val="24"/>
        </w:rPr>
        <w:t xml:space="preserve">Осуществление в пределах своей компетенции иных функций </w:t>
      </w:r>
      <w:r>
        <w:rPr>
          <w:rStyle w:val="20"/>
          <w:rFonts w:eastAsiaTheme="minorHAnsi"/>
          <w:sz w:val="24"/>
          <w:szCs w:val="24"/>
        </w:rPr>
        <w:t xml:space="preserve">в </w:t>
      </w:r>
      <w:r w:rsidR="0060694E" w:rsidRPr="0060694E">
        <w:rPr>
          <w:rStyle w:val="20"/>
          <w:rFonts w:eastAsiaTheme="minorHAnsi"/>
          <w:sz w:val="24"/>
          <w:szCs w:val="24"/>
        </w:rPr>
        <w:t>соответствии с целями и задачами ДОУ</w:t>
      </w:r>
      <w:r>
        <w:rPr>
          <w:rStyle w:val="20"/>
          <w:rFonts w:eastAsiaTheme="minorHAnsi"/>
          <w:sz w:val="24"/>
          <w:szCs w:val="24"/>
        </w:rPr>
        <w:t>.</w:t>
      </w:r>
    </w:p>
    <w:p w:rsidR="000C50F2" w:rsidRPr="0060694E" w:rsidRDefault="000C50F2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</w:p>
    <w:p w:rsidR="0060694E" w:rsidRPr="000C50F2" w:rsidRDefault="0060694E" w:rsidP="000C50F2">
      <w:pPr>
        <w:shd w:val="clear" w:color="auto" w:fill="FFFFFF"/>
        <w:spacing w:after="0" w:line="240" w:lineRule="auto"/>
        <w:jc w:val="center"/>
        <w:rPr>
          <w:rStyle w:val="20"/>
          <w:rFonts w:eastAsiaTheme="minorHAnsi"/>
          <w:b/>
          <w:sz w:val="24"/>
          <w:szCs w:val="24"/>
        </w:rPr>
      </w:pPr>
      <w:r w:rsidRPr="000C50F2">
        <w:rPr>
          <w:rStyle w:val="20"/>
          <w:rFonts w:eastAsiaTheme="minorHAnsi"/>
          <w:b/>
          <w:sz w:val="24"/>
          <w:szCs w:val="24"/>
        </w:rPr>
        <w:t>4. Права и ответственность</w:t>
      </w:r>
    </w:p>
    <w:p w:rsidR="0060694E" w:rsidRPr="0060694E" w:rsidRDefault="0060694E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 w:rsidRPr="0060694E">
        <w:rPr>
          <w:rStyle w:val="20"/>
          <w:rFonts w:eastAsiaTheme="minorHAnsi"/>
          <w:sz w:val="24"/>
          <w:szCs w:val="24"/>
        </w:rPr>
        <w:t>4.1. АХС имеет право: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получать поступающие в ДОУ документы и иные информационные материалы по своему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профилю деятельности для ознакомления, систематизированного учета и использования в работе;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запрашивать и получать от руководителя ДОУ информацию, необходимую для выполнения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возложенных на нее задач и функций;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осуществлять в пределах своей компетенции проверку и координацию деятельности по вопросам административно-хозяйственного обеспечения, о результатах проверок докладывать руководству ДОУ;</w:t>
      </w:r>
    </w:p>
    <w:p w:rsidR="000C50F2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вносить предложения по совершенствованию форм и методов работы АХС и ДОУ в целом;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участвовать в подборе и расстановке кадров по своему профилю деятельности;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вносить предложения руководству ДОУ по повышению квалификации, поощрению и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наложению взысканий на работников младшего обслуживающего персонала ДОУ по своему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профилю деятельности;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участвовать в совещаниях при рассмотрении вопросов хозяйственного обеспечения деятельности ДОУ.</w:t>
      </w:r>
    </w:p>
    <w:p w:rsidR="0060694E" w:rsidRPr="0060694E" w:rsidRDefault="0060694E" w:rsidP="000C50F2">
      <w:pPr>
        <w:shd w:val="clear" w:color="auto" w:fill="FFFFFF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 w:rsidRPr="0060694E">
        <w:rPr>
          <w:rStyle w:val="20"/>
          <w:rFonts w:eastAsiaTheme="minorHAnsi"/>
          <w:sz w:val="24"/>
          <w:szCs w:val="24"/>
        </w:rPr>
        <w:t xml:space="preserve">4.2. Руководитель АХС несет персональную ответственность </w:t>
      </w:r>
      <w:proofErr w:type="gramStart"/>
      <w:r w:rsidRPr="0060694E">
        <w:rPr>
          <w:rStyle w:val="20"/>
          <w:rFonts w:eastAsiaTheme="minorHAnsi"/>
          <w:sz w:val="24"/>
          <w:szCs w:val="24"/>
        </w:rPr>
        <w:t>за</w:t>
      </w:r>
      <w:proofErr w:type="gramEnd"/>
      <w:r w:rsidRPr="0060694E">
        <w:rPr>
          <w:rStyle w:val="20"/>
          <w:rFonts w:eastAsiaTheme="minorHAnsi"/>
          <w:sz w:val="24"/>
          <w:szCs w:val="24"/>
        </w:rPr>
        <w:t>: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выполнение возложенных на АХС функций и задач;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организацию работы АХС,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0C50F2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рациональное и эффективное использование материальных, финансовых и кадровых ресурсов;</w:t>
      </w:r>
    </w:p>
    <w:p w:rsidR="000C50F2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– с</w:t>
      </w:r>
      <w:r w:rsidR="0060694E" w:rsidRPr="0060694E">
        <w:rPr>
          <w:rStyle w:val="20"/>
          <w:rFonts w:eastAsiaTheme="minorHAnsi"/>
          <w:sz w:val="24"/>
          <w:szCs w:val="24"/>
        </w:rPr>
        <w:t>остояние трудовой и исполнительской дисциплины, выполнение ее работниками своих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>функциональных обязанностей;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соблюдение работниками правил внутреннего распорядка, санитарно-противоэпидемического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60694E" w:rsidRPr="0060694E">
        <w:rPr>
          <w:rStyle w:val="20"/>
          <w:rFonts w:eastAsiaTheme="minorHAnsi"/>
          <w:sz w:val="24"/>
          <w:szCs w:val="24"/>
        </w:rPr>
        <w:t xml:space="preserve">режима, противопожарной </w:t>
      </w:r>
      <w:r>
        <w:rPr>
          <w:rStyle w:val="20"/>
          <w:rFonts w:eastAsiaTheme="minorHAnsi"/>
          <w:sz w:val="24"/>
          <w:szCs w:val="24"/>
        </w:rPr>
        <w:t xml:space="preserve">и антитеррористической </w:t>
      </w:r>
      <w:r w:rsidR="0060694E" w:rsidRPr="0060694E">
        <w:rPr>
          <w:rStyle w:val="20"/>
          <w:rFonts w:eastAsiaTheme="minorHAnsi"/>
          <w:sz w:val="24"/>
          <w:szCs w:val="24"/>
        </w:rPr>
        <w:t>безопасности</w:t>
      </w:r>
      <w:r>
        <w:rPr>
          <w:rStyle w:val="20"/>
          <w:rFonts w:eastAsiaTheme="minorHAnsi"/>
          <w:sz w:val="24"/>
          <w:szCs w:val="24"/>
        </w:rPr>
        <w:t>,</w:t>
      </w:r>
      <w:r w:rsidR="0060694E" w:rsidRPr="0060694E">
        <w:rPr>
          <w:rStyle w:val="20"/>
          <w:rFonts w:eastAsiaTheme="minorHAnsi"/>
          <w:sz w:val="24"/>
          <w:szCs w:val="24"/>
        </w:rPr>
        <w:t xml:space="preserve"> техники безопасности;</w:t>
      </w:r>
    </w:p>
    <w:p w:rsid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ведение документации, предусмотренной действующими нормативно-правовыми документами</w:t>
      </w:r>
      <w:r>
        <w:rPr>
          <w:rStyle w:val="20"/>
          <w:rFonts w:eastAsiaTheme="minorHAnsi"/>
          <w:sz w:val="24"/>
          <w:szCs w:val="24"/>
        </w:rPr>
        <w:t>.</w:t>
      </w:r>
    </w:p>
    <w:p w:rsidR="000C50F2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</w:p>
    <w:p w:rsidR="0060694E" w:rsidRPr="000C50F2" w:rsidRDefault="0060694E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center"/>
        <w:rPr>
          <w:rStyle w:val="20"/>
          <w:rFonts w:eastAsiaTheme="minorHAnsi"/>
          <w:b/>
          <w:sz w:val="24"/>
          <w:szCs w:val="24"/>
        </w:rPr>
      </w:pPr>
      <w:r w:rsidRPr="000C50F2">
        <w:rPr>
          <w:rStyle w:val="20"/>
          <w:rFonts w:eastAsiaTheme="minorHAnsi"/>
          <w:b/>
          <w:sz w:val="24"/>
          <w:szCs w:val="24"/>
        </w:rPr>
        <w:t>5. Документация</w:t>
      </w:r>
    </w:p>
    <w:p w:rsidR="0060694E" w:rsidRPr="0060694E" w:rsidRDefault="0060694E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 w:rsidRPr="0060694E">
        <w:rPr>
          <w:rStyle w:val="20"/>
          <w:rFonts w:eastAsiaTheme="minorHAnsi"/>
          <w:sz w:val="24"/>
          <w:szCs w:val="24"/>
        </w:rPr>
        <w:t>5.1. Руководитель выносит вопросы, связанные с деятельностью АХС на совещании при</w:t>
      </w:r>
      <w:r w:rsidR="000C50F2">
        <w:rPr>
          <w:rStyle w:val="20"/>
          <w:rFonts w:eastAsiaTheme="minorHAnsi"/>
          <w:sz w:val="24"/>
          <w:szCs w:val="24"/>
        </w:rPr>
        <w:t xml:space="preserve"> </w:t>
      </w:r>
      <w:r w:rsidRPr="0060694E">
        <w:rPr>
          <w:rStyle w:val="20"/>
          <w:rFonts w:eastAsiaTheme="minorHAnsi"/>
          <w:sz w:val="24"/>
          <w:szCs w:val="24"/>
        </w:rPr>
        <w:t>заведующем не менее двух раз в год с записью в протоколы совещания при заведующем, где фиксируются: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дата проведения заседания;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– к</w:t>
      </w:r>
      <w:r w:rsidR="0060694E" w:rsidRPr="0060694E">
        <w:rPr>
          <w:rStyle w:val="20"/>
          <w:rFonts w:eastAsiaTheme="minorHAnsi"/>
          <w:sz w:val="24"/>
          <w:szCs w:val="24"/>
        </w:rPr>
        <w:t>оличество присутствующих;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повестка дня;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ход обсуждения вопросов, выносимых на совещания при заведующем;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предложения, рекомендации и замечания членов совещания при заведующем;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решение совещания при заведующем;</w:t>
      </w:r>
    </w:p>
    <w:p w:rsidR="0060694E" w:rsidRPr="0060694E" w:rsidRDefault="000C50F2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60694E" w:rsidRPr="0060694E">
        <w:rPr>
          <w:rStyle w:val="20"/>
          <w:rFonts w:eastAsiaTheme="minorHAnsi"/>
          <w:sz w:val="24"/>
          <w:szCs w:val="24"/>
        </w:rPr>
        <w:t>Протоколы подписываются председателем и секретарем.</w:t>
      </w:r>
    </w:p>
    <w:p w:rsidR="00414C68" w:rsidRPr="00414C68" w:rsidRDefault="00414C68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</w:p>
    <w:p w:rsidR="00361325" w:rsidRPr="0060694E" w:rsidRDefault="00361325" w:rsidP="000C50F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</w:p>
    <w:sectPr w:rsidR="00361325" w:rsidRPr="0060694E" w:rsidSect="000C50F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2A528"/>
    <w:lvl w:ilvl="0">
      <w:numFmt w:val="bullet"/>
      <w:lvlText w:val="*"/>
      <w:lvlJc w:val="left"/>
    </w:lvl>
  </w:abstractNum>
  <w:abstractNum w:abstractNumId="1">
    <w:nsid w:val="093D222E"/>
    <w:multiLevelType w:val="multilevel"/>
    <w:tmpl w:val="E3A83F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EFF78C0"/>
    <w:multiLevelType w:val="hybridMultilevel"/>
    <w:tmpl w:val="042E9482"/>
    <w:lvl w:ilvl="0" w:tplc="F9CE01F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A06128"/>
    <w:multiLevelType w:val="singleLevel"/>
    <w:tmpl w:val="EBC0AE2A"/>
    <w:lvl w:ilvl="0">
      <w:start w:val="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4">
    <w:nsid w:val="123123D4"/>
    <w:multiLevelType w:val="multilevel"/>
    <w:tmpl w:val="4B6CC8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A480C"/>
    <w:multiLevelType w:val="hybridMultilevel"/>
    <w:tmpl w:val="4ACA9334"/>
    <w:lvl w:ilvl="0" w:tplc="9DE6ECD6">
      <w:start w:val="1"/>
      <w:numFmt w:val="decimal"/>
      <w:lvlText w:val="%1."/>
      <w:lvlJc w:val="left"/>
      <w:pPr>
        <w:ind w:left="444" w:hanging="274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95B27B00">
      <w:numFmt w:val="none"/>
      <w:lvlText w:val=""/>
      <w:lvlJc w:val="left"/>
      <w:pPr>
        <w:tabs>
          <w:tab w:val="num" w:pos="360"/>
        </w:tabs>
      </w:pPr>
    </w:lvl>
    <w:lvl w:ilvl="2" w:tplc="2DF43954">
      <w:numFmt w:val="bullet"/>
      <w:lvlText w:val="•"/>
      <w:lvlJc w:val="left"/>
      <w:pPr>
        <w:ind w:left="1240" w:hanging="704"/>
      </w:pPr>
      <w:rPr>
        <w:rFonts w:hint="default"/>
        <w:lang w:val="ru-RU" w:eastAsia="en-US" w:bidi="ar-SA"/>
      </w:rPr>
    </w:lvl>
    <w:lvl w:ilvl="3" w:tplc="95402AB0">
      <w:numFmt w:val="bullet"/>
      <w:lvlText w:val="•"/>
      <w:lvlJc w:val="left"/>
      <w:pPr>
        <w:ind w:left="2290" w:hanging="704"/>
      </w:pPr>
      <w:rPr>
        <w:rFonts w:hint="default"/>
        <w:lang w:val="ru-RU" w:eastAsia="en-US" w:bidi="ar-SA"/>
      </w:rPr>
    </w:lvl>
    <w:lvl w:ilvl="4" w:tplc="0E1227BA">
      <w:numFmt w:val="bullet"/>
      <w:lvlText w:val="•"/>
      <w:lvlJc w:val="left"/>
      <w:pPr>
        <w:ind w:left="3340" w:hanging="704"/>
      </w:pPr>
      <w:rPr>
        <w:rFonts w:hint="default"/>
        <w:lang w:val="ru-RU" w:eastAsia="en-US" w:bidi="ar-SA"/>
      </w:rPr>
    </w:lvl>
    <w:lvl w:ilvl="5" w:tplc="59FC8ACA">
      <w:numFmt w:val="bullet"/>
      <w:lvlText w:val="•"/>
      <w:lvlJc w:val="left"/>
      <w:pPr>
        <w:ind w:left="4390" w:hanging="704"/>
      </w:pPr>
      <w:rPr>
        <w:rFonts w:hint="default"/>
        <w:lang w:val="ru-RU" w:eastAsia="en-US" w:bidi="ar-SA"/>
      </w:rPr>
    </w:lvl>
    <w:lvl w:ilvl="6" w:tplc="09A8F258">
      <w:numFmt w:val="bullet"/>
      <w:lvlText w:val="•"/>
      <w:lvlJc w:val="left"/>
      <w:pPr>
        <w:ind w:left="5440" w:hanging="704"/>
      </w:pPr>
      <w:rPr>
        <w:rFonts w:hint="default"/>
        <w:lang w:val="ru-RU" w:eastAsia="en-US" w:bidi="ar-SA"/>
      </w:rPr>
    </w:lvl>
    <w:lvl w:ilvl="7" w:tplc="E4AE804A">
      <w:numFmt w:val="bullet"/>
      <w:lvlText w:val="•"/>
      <w:lvlJc w:val="left"/>
      <w:pPr>
        <w:ind w:left="6490" w:hanging="704"/>
      </w:pPr>
      <w:rPr>
        <w:rFonts w:hint="default"/>
        <w:lang w:val="ru-RU" w:eastAsia="en-US" w:bidi="ar-SA"/>
      </w:rPr>
    </w:lvl>
    <w:lvl w:ilvl="8" w:tplc="36BAE1AC">
      <w:numFmt w:val="bullet"/>
      <w:lvlText w:val="•"/>
      <w:lvlJc w:val="left"/>
      <w:pPr>
        <w:ind w:left="7540" w:hanging="704"/>
      </w:pPr>
      <w:rPr>
        <w:rFonts w:hint="default"/>
        <w:lang w:val="ru-RU" w:eastAsia="en-US" w:bidi="ar-SA"/>
      </w:rPr>
    </w:lvl>
  </w:abstractNum>
  <w:abstractNum w:abstractNumId="6">
    <w:nsid w:val="16D2313D"/>
    <w:multiLevelType w:val="multilevel"/>
    <w:tmpl w:val="4AF2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21196E"/>
    <w:multiLevelType w:val="multilevel"/>
    <w:tmpl w:val="72B63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2788C"/>
    <w:multiLevelType w:val="multilevel"/>
    <w:tmpl w:val="6554B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42183F"/>
    <w:multiLevelType w:val="hybridMultilevel"/>
    <w:tmpl w:val="D0E22A92"/>
    <w:lvl w:ilvl="0" w:tplc="6F4E83E8">
      <w:numFmt w:val="bullet"/>
      <w:lvlText w:val="-"/>
      <w:lvlJc w:val="left"/>
      <w:pPr>
        <w:ind w:left="115" w:hanging="166"/>
      </w:pPr>
      <w:rPr>
        <w:rFonts w:ascii="Arial" w:eastAsia="Arial" w:hAnsi="Arial" w:cs="Arial" w:hint="default"/>
        <w:spacing w:val="0"/>
        <w:w w:val="86"/>
        <w:lang w:val="ru-RU" w:eastAsia="en-US" w:bidi="ar-SA"/>
      </w:rPr>
    </w:lvl>
    <w:lvl w:ilvl="1" w:tplc="EAAA1E90">
      <w:numFmt w:val="bullet"/>
      <w:lvlText w:val="•"/>
      <w:lvlJc w:val="left"/>
      <w:pPr>
        <w:ind w:left="1072" w:hanging="166"/>
      </w:pPr>
      <w:rPr>
        <w:rFonts w:hint="default"/>
        <w:lang w:val="ru-RU" w:eastAsia="en-US" w:bidi="ar-SA"/>
      </w:rPr>
    </w:lvl>
    <w:lvl w:ilvl="2" w:tplc="062E9088">
      <w:numFmt w:val="bullet"/>
      <w:lvlText w:val="•"/>
      <w:lvlJc w:val="left"/>
      <w:pPr>
        <w:ind w:left="2024" w:hanging="166"/>
      </w:pPr>
      <w:rPr>
        <w:rFonts w:hint="default"/>
        <w:lang w:val="ru-RU" w:eastAsia="en-US" w:bidi="ar-SA"/>
      </w:rPr>
    </w:lvl>
    <w:lvl w:ilvl="3" w:tplc="4928EBD0">
      <w:numFmt w:val="bullet"/>
      <w:lvlText w:val="•"/>
      <w:lvlJc w:val="left"/>
      <w:pPr>
        <w:ind w:left="2976" w:hanging="166"/>
      </w:pPr>
      <w:rPr>
        <w:rFonts w:hint="default"/>
        <w:lang w:val="ru-RU" w:eastAsia="en-US" w:bidi="ar-SA"/>
      </w:rPr>
    </w:lvl>
    <w:lvl w:ilvl="4" w:tplc="28E0720C">
      <w:numFmt w:val="bullet"/>
      <w:lvlText w:val="•"/>
      <w:lvlJc w:val="left"/>
      <w:pPr>
        <w:ind w:left="3928" w:hanging="166"/>
      </w:pPr>
      <w:rPr>
        <w:rFonts w:hint="default"/>
        <w:lang w:val="ru-RU" w:eastAsia="en-US" w:bidi="ar-SA"/>
      </w:rPr>
    </w:lvl>
    <w:lvl w:ilvl="5" w:tplc="9EFCA84A">
      <w:numFmt w:val="bullet"/>
      <w:lvlText w:val="•"/>
      <w:lvlJc w:val="left"/>
      <w:pPr>
        <w:ind w:left="4880" w:hanging="166"/>
      </w:pPr>
      <w:rPr>
        <w:rFonts w:hint="default"/>
        <w:lang w:val="ru-RU" w:eastAsia="en-US" w:bidi="ar-SA"/>
      </w:rPr>
    </w:lvl>
    <w:lvl w:ilvl="6" w:tplc="CF1CFFD8">
      <w:numFmt w:val="bullet"/>
      <w:lvlText w:val="•"/>
      <w:lvlJc w:val="left"/>
      <w:pPr>
        <w:ind w:left="5832" w:hanging="166"/>
      </w:pPr>
      <w:rPr>
        <w:rFonts w:hint="default"/>
        <w:lang w:val="ru-RU" w:eastAsia="en-US" w:bidi="ar-SA"/>
      </w:rPr>
    </w:lvl>
    <w:lvl w:ilvl="7" w:tplc="CE702012">
      <w:numFmt w:val="bullet"/>
      <w:lvlText w:val="•"/>
      <w:lvlJc w:val="left"/>
      <w:pPr>
        <w:ind w:left="6784" w:hanging="166"/>
      </w:pPr>
      <w:rPr>
        <w:rFonts w:hint="default"/>
        <w:lang w:val="ru-RU" w:eastAsia="en-US" w:bidi="ar-SA"/>
      </w:rPr>
    </w:lvl>
    <w:lvl w:ilvl="8" w:tplc="A3709AFC">
      <w:numFmt w:val="bullet"/>
      <w:lvlText w:val="•"/>
      <w:lvlJc w:val="left"/>
      <w:pPr>
        <w:ind w:left="7736" w:hanging="166"/>
      </w:pPr>
      <w:rPr>
        <w:rFonts w:hint="default"/>
        <w:lang w:val="ru-RU" w:eastAsia="en-US" w:bidi="ar-SA"/>
      </w:rPr>
    </w:lvl>
  </w:abstractNum>
  <w:abstractNum w:abstractNumId="10">
    <w:nsid w:val="64CE785F"/>
    <w:multiLevelType w:val="singleLevel"/>
    <w:tmpl w:val="5DE4906C"/>
    <w:lvl w:ilvl="0">
      <w:start w:val="1"/>
      <w:numFmt w:val="decimal"/>
      <w:lvlText w:val="3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1">
    <w:nsid w:val="70400896"/>
    <w:multiLevelType w:val="singleLevel"/>
    <w:tmpl w:val="328A5BC8"/>
    <w:lvl w:ilvl="0">
      <w:start w:val="12"/>
      <w:numFmt w:val="decimal"/>
      <w:lvlText w:val="3.%1."/>
      <w:legacy w:legacy="1" w:legacySpace="0" w:legacyIndent="572"/>
      <w:lvlJc w:val="left"/>
      <w:rPr>
        <w:rFonts w:ascii="Arial" w:hAnsi="Arial" w:cs="Arial" w:hint="default"/>
      </w:rPr>
    </w:lvl>
  </w:abstractNum>
  <w:abstractNum w:abstractNumId="12">
    <w:nsid w:val="74BA6248"/>
    <w:multiLevelType w:val="multilevel"/>
    <w:tmpl w:val="D44E5A4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3">
    <w:nsid w:val="7F5F345D"/>
    <w:multiLevelType w:val="multilevel"/>
    <w:tmpl w:val="3580F8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6A5F8D"/>
    <w:multiLevelType w:val="multilevel"/>
    <w:tmpl w:val="F9582D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63FFF"/>
    <w:rsid w:val="000051B8"/>
    <w:rsid w:val="000116E1"/>
    <w:rsid w:val="00024923"/>
    <w:rsid w:val="00036170"/>
    <w:rsid w:val="000C50F2"/>
    <w:rsid w:val="00105DBC"/>
    <w:rsid w:val="001A42FC"/>
    <w:rsid w:val="001C29EA"/>
    <w:rsid w:val="001F11A0"/>
    <w:rsid w:val="0022461C"/>
    <w:rsid w:val="0029685C"/>
    <w:rsid w:val="00361325"/>
    <w:rsid w:val="003A46FD"/>
    <w:rsid w:val="00414C68"/>
    <w:rsid w:val="00463FFF"/>
    <w:rsid w:val="004C08CC"/>
    <w:rsid w:val="00507367"/>
    <w:rsid w:val="00550BB2"/>
    <w:rsid w:val="00560CE5"/>
    <w:rsid w:val="005B082C"/>
    <w:rsid w:val="005C43CB"/>
    <w:rsid w:val="00600F9D"/>
    <w:rsid w:val="0060694E"/>
    <w:rsid w:val="0066726E"/>
    <w:rsid w:val="00825878"/>
    <w:rsid w:val="008C12D0"/>
    <w:rsid w:val="00975E32"/>
    <w:rsid w:val="00983CA7"/>
    <w:rsid w:val="009E663F"/>
    <w:rsid w:val="00AA154A"/>
    <w:rsid w:val="00AE3C90"/>
    <w:rsid w:val="00B7603F"/>
    <w:rsid w:val="00C031F6"/>
    <w:rsid w:val="00C10D29"/>
    <w:rsid w:val="00C64310"/>
    <w:rsid w:val="00CB3F71"/>
    <w:rsid w:val="00D27733"/>
    <w:rsid w:val="00DA63FF"/>
    <w:rsid w:val="00E45179"/>
    <w:rsid w:val="00EE2A8B"/>
    <w:rsid w:val="00EF0527"/>
    <w:rsid w:val="00F3351B"/>
    <w:rsid w:val="00F4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3F"/>
  </w:style>
  <w:style w:type="paragraph" w:styleId="1">
    <w:name w:val="heading 1"/>
    <w:basedOn w:val="a"/>
    <w:next w:val="a"/>
    <w:link w:val="10"/>
    <w:qFormat/>
    <w:rsid w:val="005B082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0D29"/>
    <w:pPr>
      <w:ind w:left="720"/>
      <w:contextualSpacing/>
    </w:pPr>
  </w:style>
  <w:style w:type="character" w:customStyle="1" w:styleId="2">
    <w:name w:val="Основной текст (2)_"/>
    <w:basedOn w:val="a0"/>
    <w:rsid w:val="00C1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1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rsid w:val="001F1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"/>
    <w:basedOn w:val="12"/>
    <w:rsid w:val="001F1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1F11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11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1"/>
    <w:rsid w:val="001F11A0"/>
    <w:pPr>
      <w:widowControl w:val="0"/>
      <w:shd w:val="clear" w:color="auto" w:fill="FFFFFF"/>
      <w:spacing w:after="120" w:line="0" w:lineRule="atLeast"/>
      <w:ind w:hanging="21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F11A0"/>
    <w:pPr>
      <w:widowControl w:val="0"/>
      <w:shd w:val="clear" w:color="auto" w:fill="FFFFFF"/>
      <w:spacing w:before="420" w:after="120" w:line="288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A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4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08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uiPriority w:val="1"/>
    <w:qFormat/>
    <w:rsid w:val="00600F9D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00F9D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82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9"/>
    <w:pPr>
      <w:ind w:left="720"/>
      <w:contextualSpacing/>
    </w:pPr>
  </w:style>
  <w:style w:type="character" w:customStyle="1" w:styleId="2">
    <w:name w:val="Основной текст (2)_"/>
    <w:basedOn w:val="a0"/>
    <w:rsid w:val="00C1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1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rsid w:val="001F1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"/>
    <w:basedOn w:val="12"/>
    <w:rsid w:val="001F1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1F11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11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1"/>
    <w:rsid w:val="001F11A0"/>
    <w:pPr>
      <w:widowControl w:val="0"/>
      <w:shd w:val="clear" w:color="auto" w:fill="FFFFFF"/>
      <w:spacing w:after="120" w:line="0" w:lineRule="atLeast"/>
      <w:ind w:hanging="21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F11A0"/>
    <w:pPr>
      <w:widowControl w:val="0"/>
      <w:shd w:val="clear" w:color="auto" w:fill="FFFFFF"/>
      <w:spacing w:before="420" w:after="120" w:line="288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A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4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B08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23</cp:revision>
  <cp:lastPrinted>2023-10-05T08:42:00Z</cp:lastPrinted>
  <dcterms:created xsi:type="dcterms:W3CDTF">2021-02-10T09:16:00Z</dcterms:created>
  <dcterms:modified xsi:type="dcterms:W3CDTF">2023-10-05T08:45:00Z</dcterms:modified>
</cp:coreProperties>
</file>