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28" w:rsidRPr="00FD7B3A" w:rsidRDefault="00FD7B3A" w:rsidP="00FD7B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D7B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="00450528" w:rsidRPr="00FD7B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</w:t>
      </w:r>
      <w:r w:rsidRPr="00FD7B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ы</w:t>
      </w:r>
      <w:r w:rsidR="00450528" w:rsidRPr="00FD7B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 задани</w:t>
      </w:r>
      <w:r w:rsidRPr="00FD7B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</w:t>
      </w:r>
      <w:r w:rsidR="00450528" w:rsidRPr="00FD7B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конструированию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для детей дошкольного возраста</w:t>
      </w:r>
    </w:p>
    <w:p w:rsidR="00450528" w:rsidRPr="00FD7B3A" w:rsidRDefault="00FD7B3A" w:rsidP="00FD7B3A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4DE8178" wp14:editId="2719ABB1">
            <wp:simplePos x="0" y="0"/>
            <wp:positionH relativeFrom="column">
              <wp:posOffset>16510</wp:posOffset>
            </wp:positionH>
            <wp:positionV relativeFrom="paragraph">
              <wp:posOffset>140970</wp:posOffset>
            </wp:positionV>
            <wp:extent cx="1557020" cy="1047750"/>
            <wp:effectExtent l="0" t="0" r="5080" b="0"/>
            <wp:wrapSquare wrapText="bothSides"/>
            <wp:docPr id="1" name="Рисунок 1" descr="E:\Documents and Settings\Администратор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Администратор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B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Идеальной для использования в дошкольном воспитании является деятельность, в которой присутствует ряд важных развивающих аспектов, и интеграция образовательных областей достигается легко. Одним из таких любимых и увлекательных для детей видов работы является конструирование. Кроме педагогических достоинств, занятия конструированием оставляют яркий эмоциональный след в памяти реб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Pr="00FD7B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нка, иногда сохраняющийся на всю жизнь. Именно поэтому перед воспитателем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родителями встают вопросы</w:t>
      </w:r>
      <w:r w:rsidRPr="00FD7B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: как организовать занятия по конструированию для детей разного возраста, какие нюансы возникают в процессе работы, как грамотно помочь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ребенку</w:t>
      </w:r>
      <w:r w:rsidRPr="00FD7B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осваивать новые навыки с большим интересом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Сегодня мы предлагаем вам, уважаемые родители, игры и задания по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плоскостному конструированию.</w:t>
      </w:r>
    </w:p>
    <w:p w:rsidR="00450528" w:rsidRPr="00FD7B3A" w:rsidRDefault="00450528" w:rsidP="00FD7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по плоскостному конструированию</w:t>
      </w:r>
    </w:p>
    <w:p w:rsidR="00450528" w:rsidRPr="009316D6" w:rsidRDefault="00450528" w:rsidP="00C5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FD7B3A" w:rsidRPr="00FD7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D7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«Знакомство с основными геометрическими фигурами».</w:t>
      </w:r>
      <w:r w:rsidRPr="0093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беседы по картинкам попросите ребёнка показать квадрат, треугольник, круг, затем обвести карандашом фигуры, изображённые пунктиром, после чего раскрасить картинку. В процессе работы чаще повторяйте с ребёнком слова: «Шарик круглый, окно квадратное…»</w:t>
      </w:r>
    </w:p>
    <w:p w:rsidR="00450528" w:rsidRPr="009316D6" w:rsidRDefault="00450528" w:rsidP="00C55B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2: «Найди и назови». </w:t>
      </w:r>
      <w:r w:rsidRPr="0093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Предложите ребёнку сначала раскрасить фигуру в рамочке, а затем такую же, выделив её из двух других. Попросите назвать те фигуры, которые он знает. И цвет, который он выбрал для раскрашивания.</w:t>
      </w:r>
    </w:p>
    <w:p w:rsidR="00450528" w:rsidRPr="009316D6" w:rsidRDefault="00450528" w:rsidP="00C55B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5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3. «Флажки и гирлянды». </w:t>
      </w:r>
      <w:r w:rsidRPr="0093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Предложите детям каждую первую фигуру гирлянд и флажков, затем карандашом обвести фигуру, изображённые пунктиром, и раскрасить их в любой цвет. После чего попросите назвать фигуры, а также сказать в какой цвет он их раскрасил.</w:t>
      </w:r>
    </w:p>
    <w:p w:rsidR="00450528" w:rsidRPr="009316D6" w:rsidRDefault="00450528" w:rsidP="00C55B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5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5. «Паруса».</w:t>
      </w:r>
      <w:r w:rsidRPr="0093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Предложите детям рассказать о том, что нарисовано на картинке, затем обвести карандашом паруса. Спросите, на какую геометрическую фигуру они похожи, какие ещё им фигуры известны. После этого дети отыскивают мелкие треугольн</w:t>
      </w:r>
      <w:r w:rsidR="00C5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ики, затем большие. Помогите им</w:t>
      </w:r>
      <w:bookmarkStart w:id="0" w:name="_GoBack"/>
      <w:bookmarkEnd w:id="0"/>
      <w:r w:rsidRPr="0093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5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они затрудняются, раскрасить, вырезать и наклеить фигуры на изображение.</w:t>
      </w:r>
    </w:p>
    <w:p w:rsidR="00450528" w:rsidRPr="009316D6" w:rsidRDefault="00C55B48" w:rsidP="00C55B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6. «Выкладывание фигур»</w:t>
      </w:r>
      <w:r w:rsidR="00450528" w:rsidRPr="00C55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0528" w:rsidRPr="0093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Детям предлагают схемы (уменьшенного размера) и геометрические фигуры для выкладывания изображения. После выполнения задания спрашивают: «Из каких фигур ты составил эту машину? Сколько всего тебе понадобилось фигур для этой ракеты? Сколько здесь одинаковых фигур?»</w:t>
      </w:r>
    </w:p>
    <w:p w:rsidR="00450528" w:rsidRPr="009316D6" w:rsidRDefault="00450528" w:rsidP="00C55B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5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7. «Найди лишнее».</w:t>
      </w:r>
      <w:r w:rsidRPr="0093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карте изображены ряды геометрических фигур. Детям предлагают рассмотреть их и определить, что на них лишнее, затем обосновать, почему.</w:t>
      </w:r>
    </w:p>
    <w:p w:rsidR="00450528" w:rsidRPr="009316D6" w:rsidRDefault="00450528" w:rsidP="00C55B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5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8. «На что похоже?»</w:t>
      </w:r>
      <w:r w:rsidR="00C5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Взрослый</w:t>
      </w:r>
      <w:r w:rsidRPr="0093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поочерёдно показывает вырезанные геометрические фигуры, называет их и просит сказать, на что они похожи. Например: шар, колобок, солнышко, лицо, воздушный шар, берет и </w:t>
      </w:r>
      <w:proofErr w:type="gramStart"/>
      <w:r w:rsidRPr="0093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gramEnd"/>
      <w:r w:rsidRPr="0093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50528" w:rsidRPr="009316D6" w:rsidRDefault="00450528" w:rsidP="00C55B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5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9. «Конструируем из палочек».</w:t>
      </w:r>
      <w:r w:rsidR="00C5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Детям </w:t>
      </w:r>
      <w:proofErr w:type="gramStart"/>
      <w:r w:rsidRPr="0093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раздают</w:t>
      </w:r>
      <w:r w:rsidR="00C5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Pr="0093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палочки разной длинны</w:t>
      </w:r>
      <w:proofErr w:type="gramEnd"/>
      <w:r w:rsidRPr="0093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предлагают разложить их по размеру на три части. Затем дают картинки (реальные изображения предметов простой формы: флажок, машина, лодка с парусом, тачка, цветок, ваза и др.) и просят выложить изображение этих предметов палочками.</w:t>
      </w:r>
    </w:p>
    <w:p w:rsidR="00450528" w:rsidRPr="009316D6" w:rsidRDefault="00450528" w:rsidP="00C55B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5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10. «Конструирование по схеме».</w:t>
      </w:r>
      <w:r w:rsidRPr="0093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Детям дают карточку с контурными схемами и предлагают выложить данное изображение из крупных деталей строительного набора на столе, используя данную карточку как образец. Чтобы усложнить детям задачу, предложите на несколько деталей больше, чем понадобится.</w:t>
      </w:r>
    </w:p>
    <w:p w:rsidR="00450528" w:rsidRPr="009316D6" w:rsidRDefault="00450528" w:rsidP="00C55B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5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11. «Обустрой комнату».</w:t>
      </w:r>
      <w:r w:rsidRPr="0093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5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Взрослый</w:t>
      </w:r>
      <w:r w:rsidRPr="0093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предлагает детям лист бумаги(35*45 см) и говорит, что это пол кукольной комнаты, просит обустроить его кирпичиками</w:t>
      </w:r>
      <w:r w:rsidR="00C5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(стены комнаты), оставив промежутки для окна и двери. После того как дети сделают это, вынимает лист и кладёт его рядом. Затем достаёт геометрические фигуры и предлагает подобрать по форме на предметы мебели</w:t>
      </w:r>
      <w:r w:rsidR="00C5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(квадрат – табуретка, прямоугольник </w:t>
      </w:r>
      <w:proofErr w:type="gramStart"/>
      <w:r w:rsidRPr="0093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–к</w:t>
      </w:r>
      <w:proofErr w:type="gramEnd"/>
      <w:r w:rsidRPr="0093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ровать и т.д.)</w:t>
      </w:r>
    </w:p>
    <w:p w:rsidR="00AD1CD7" w:rsidRPr="009316D6" w:rsidRDefault="00AD1CD7" w:rsidP="00C55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1CD7" w:rsidRPr="009316D6" w:rsidSect="00FD7B3A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2C"/>
    <w:rsid w:val="00450528"/>
    <w:rsid w:val="00721C2C"/>
    <w:rsid w:val="009316D6"/>
    <w:rsid w:val="00AD1CD7"/>
    <w:rsid w:val="00C55B48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9277">
              <w:marLeft w:val="15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555</Words>
  <Characters>3168</Characters>
  <Application>Microsoft Office Word</Application>
  <DocSecurity>0</DocSecurity>
  <Lines>26</Lines>
  <Paragraphs>7</Paragraphs>
  <ScaleCrop>false</ScaleCrop>
  <Company>Школа-сад№99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Сергеева</cp:lastModifiedBy>
  <cp:revision>6</cp:revision>
  <dcterms:created xsi:type="dcterms:W3CDTF">2015-11-12T09:39:00Z</dcterms:created>
  <dcterms:modified xsi:type="dcterms:W3CDTF">2018-02-20T12:11:00Z</dcterms:modified>
</cp:coreProperties>
</file>