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D" w:rsidRDefault="00AF0C3D"/>
    <w:p w:rsidR="003172DD" w:rsidRDefault="003172DD" w:rsidP="003172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16B00C" wp14:editId="726C81AA">
            <wp:simplePos x="0" y="0"/>
            <wp:positionH relativeFrom="column">
              <wp:posOffset>-418465</wp:posOffset>
            </wp:positionH>
            <wp:positionV relativeFrom="paragraph">
              <wp:posOffset>276860</wp:posOffset>
            </wp:positionV>
            <wp:extent cx="6400800" cy="4165600"/>
            <wp:effectExtent l="0" t="0" r="0" b="6350"/>
            <wp:wrapSquare wrapText="bothSides"/>
            <wp:docPr id="1" name="Рисунок 1" descr="E:\Documents and Settings\Администратор\Рабочий стол\Мамины гл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Мамины гла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E4C">
        <w:rPr>
          <w:rFonts w:ascii="Times New Roman" w:hAnsi="Times New Roman" w:cs="Times New Roman"/>
          <w:color w:val="C00000"/>
          <w:sz w:val="28"/>
          <w:szCs w:val="28"/>
        </w:rPr>
        <w:t xml:space="preserve">Коллективная работа «Мамины глаза» </w:t>
      </w:r>
    </w:p>
    <w:p w:rsidR="003172DD" w:rsidRDefault="003172DD"/>
    <w:p w:rsidR="003172DD" w:rsidRPr="002E0E4C" w:rsidRDefault="003172DD" w:rsidP="003172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Заворуева Ира, Судакова Ульяна, Спиркина Алла, 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Настя,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Сенаторова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Алена, Шабанова Лиза, Кручинина Даша,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Костеева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Оля</w:t>
      </w:r>
    </w:p>
    <w:p w:rsidR="003172DD" w:rsidRDefault="003172DD"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bookmarkStart w:id="0" w:name="_GoBack"/>
      <w:bookmarkEnd w:id="0"/>
    </w:p>
    <w:sectPr w:rsidR="0031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84"/>
    <w:rsid w:val="003172DD"/>
    <w:rsid w:val="00AA3284"/>
    <w:rsid w:val="00A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2018-12-06T06:51:00Z</dcterms:created>
  <dcterms:modified xsi:type="dcterms:W3CDTF">2018-12-06T06:53:00Z</dcterms:modified>
</cp:coreProperties>
</file>