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7A" w:rsidRPr="000A3F42" w:rsidRDefault="00015D2C" w:rsidP="00015D2C">
      <w:pPr>
        <w:jc w:val="center"/>
        <w:rPr>
          <w:rStyle w:val="fontstyle01"/>
          <w:b/>
          <w:color w:val="auto"/>
        </w:rPr>
      </w:pPr>
      <w:r w:rsidRPr="000A3F42">
        <w:rPr>
          <w:rStyle w:val="fontstyle01"/>
          <w:b/>
          <w:color w:val="auto"/>
          <w:sz w:val="24"/>
          <w:szCs w:val="24"/>
        </w:rPr>
        <w:t>Муниципальное дошкольное образовательное учреждение «Детский сад № 99»</w:t>
      </w:r>
    </w:p>
    <w:p w:rsidR="00A71E7A" w:rsidRDefault="00A71E7A" w:rsidP="00A71E7A">
      <w:pPr>
        <w:jc w:val="right"/>
        <w:rPr>
          <w:rStyle w:val="fontstyle01"/>
        </w:rPr>
      </w:pPr>
    </w:p>
    <w:p w:rsidR="00600943" w:rsidRDefault="00600943" w:rsidP="00A71E7A">
      <w:pPr>
        <w:jc w:val="right"/>
        <w:rPr>
          <w:rStyle w:val="fontstyle01"/>
        </w:rPr>
      </w:pPr>
    </w:p>
    <w:p w:rsidR="00A71E7A" w:rsidRPr="00E311AD" w:rsidRDefault="00600943" w:rsidP="006009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00943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ПАСПОРТ</w:t>
      </w:r>
      <w:r w:rsidRPr="00600943">
        <w:rPr>
          <w:b/>
          <w:bCs/>
          <w:color w:val="000000"/>
          <w:sz w:val="44"/>
          <w:szCs w:val="44"/>
        </w:rPr>
        <w:br/>
      </w:r>
      <w:r w:rsidRPr="00E311AD">
        <w:rPr>
          <w:rFonts w:ascii="Times New Roman" w:hAnsi="Times New Roman" w:cs="Times New Roman"/>
          <w:b/>
          <w:color w:val="000000"/>
          <w:sz w:val="32"/>
          <w:szCs w:val="32"/>
        </w:rPr>
        <w:t>развивающей предметно – пространственной среды</w:t>
      </w:r>
      <w:r w:rsidRPr="00E311AD">
        <w:rPr>
          <w:b/>
          <w:color w:val="000000"/>
          <w:sz w:val="32"/>
          <w:szCs w:val="32"/>
        </w:rPr>
        <w:br/>
      </w:r>
      <w:r w:rsidRPr="00E311AD">
        <w:rPr>
          <w:rFonts w:ascii="Times New Roman" w:hAnsi="Times New Roman" w:cs="Times New Roman"/>
          <w:b/>
          <w:color w:val="000000"/>
          <w:sz w:val="32"/>
          <w:szCs w:val="32"/>
        </w:rPr>
        <w:t>МДОУ «Детского сада № 99»</w:t>
      </w:r>
    </w:p>
    <w:p w:rsidR="00600943" w:rsidRPr="00E311AD" w:rsidRDefault="00600943" w:rsidP="006009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11AD">
        <w:rPr>
          <w:rFonts w:ascii="Times New Roman" w:hAnsi="Times New Roman" w:cs="Times New Roman"/>
          <w:b/>
          <w:color w:val="000000"/>
          <w:sz w:val="32"/>
          <w:szCs w:val="32"/>
        </w:rPr>
        <w:t>г. Ярославль</w:t>
      </w:r>
    </w:p>
    <w:p w:rsidR="00600943" w:rsidRPr="00D44973" w:rsidRDefault="00600943" w:rsidP="006009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00943" w:rsidRDefault="00600943" w:rsidP="006009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</w:rPr>
      </w:pPr>
    </w:p>
    <w:p w:rsidR="00600943" w:rsidRDefault="00600943" w:rsidP="006009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6009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Развивающая предметно - пространственная среда в ДОУ</w:t>
      </w:r>
      <w:r w:rsidR="004A25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00943">
        <w:rPr>
          <w:b/>
          <w:bCs/>
          <w:color w:val="000000"/>
          <w:sz w:val="28"/>
          <w:szCs w:val="28"/>
        </w:rPr>
        <w:br/>
      </w:r>
      <w:r w:rsidRPr="00600943">
        <w:rPr>
          <w:rFonts w:ascii="Times New Roman" w:hAnsi="Times New Roman" w:cs="Times New Roman"/>
          <w:b/>
          <w:bCs/>
          <w:color w:val="000000"/>
          <w:sz w:val="24"/>
        </w:rPr>
        <w:t>Особенности организации</w:t>
      </w:r>
    </w:p>
    <w:p w:rsidR="00600943" w:rsidRDefault="00600943" w:rsidP="006009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4A2535" w:rsidRDefault="004A2535" w:rsidP="004A2535">
      <w:pPr>
        <w:spacing w:after="0" w:line="240" w:lineRule="auto"/>
        <w:ind w:firstLine="708"/>
        <w:jc w:val="both"/>
        <w:rPr>
          <w:color w:val="000000"/>
        </w:rPr>
      </w:pPr>
      <w:r w:rsidRPr="004A2535">
        <w:rPr>
          <w:rFonts w:ascii="Times New Roman" w:hAnsi="Times New Roman" w:cs="Times New Roman"/>
          <w:color w:val="000000"/>
          <w:sz w:val="24"/>
          <w:szCs w:val="24"/>
        </w:rPr>
        <w:t>Под понятием среды подразумевается окружающая обстановка природного, социально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A2535">
        <w:rPr>
          <w:rFonts w:ascii="Times New Roman" w:hAnsi="Times New Roman" w:cs="Times New Roman"/>
          <w:color w:val="000000"/>
          <w:sz w:val="24"/>
          <w:szCs w:val="24"/>
        </w:rPr>
        <w:t>бытового и/или культурно-эстетического характера. Это условия существования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человека, его </w:t>
      </w:r>
      <w:r w:rsidRPr="004A2535">
        <w:rPr>
          <w:rFonts w:ascii="Times New Roman" w:hAnsi="Times New Roman" w:cs="Times New Roman"/>
          <w:color w:val="000000"/>
          <w:sz w:val="24"/>
          <w:szCs w:val="24"/>
        </w:rPr>
        <w:t>жизненное пространство. Среда может приобретать специально</w:t>
      </w:r>
      <w:r>
        <w:rPr>
          <w:color w:val="000000"/>
        </w:rPr>
        <w:t xml:space="preserve"> </w:t>
      </w:r>
      <w:r w:rsidRPr="004A2535">
        <w:rPr>
          <w:rFonts w:ascii="Times New Roman" w:hAnsi="Times New Roman" w:cs="Times New Roman"/>
          <w:color w:val="000000"/>
          <w:sz w:val="24"/>
          <w:szCs w:val="24"/>
        </w:rPr>
        <w:t>проектируемую направленность, и в этом случае о ней говорят как о важном факторе</w:t>
      </w:r>
      <w:r>
        <w:rPr>
          <w:color w:val="000000"/>
        </w:rPr>
        <w:t xml:space="preserve"> </w:t>
      </w:r>
      <w:r w:rsidRPr="004A253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формирования личности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4A2535">
        <w:rPr>
          <w:rFonts w:ascii="Times New Roman" w:hAnsi="Times New Roman" w:cs="Times New Roman"/>
          <w:color w:val="000000"/>
          <w:sz w:val="24"/>
          <w:szCs w:val="24"/>
        </w:rPr>
        <w:t>образовательной среде (Т. С. Комарова, С. Л. Новоселова, Г.</w:t>
      </w:r>
      <w:r>
        <w:rPr>
          <w:color w:val="000000"/>
        </w:rPr>
        <w:t xml:space="preserve"> </w:t>
      </w:r>
      <w:r w:rsidRPr="004A2535">
        <w:rPr>
          <w:rFonts w:ascii="Times New Roman" w:hAnsi="Times New Roman" w:cs="Times New Roman"/>
          <w:color w:val="000000"/>
          <w:sz w:val="24"/>
          <w:szCs w:val="24"/>
        </w:rPr>
        <w:t xml:space="preserve">Н. Пантелеев, Л. П. </w:t>
      </w:r>
      <w:proofErr w:type="spellStart"/>
      <w:r w:rsidRPr="004A2535">
        <w:rPr>
          <w:rFonts w:ascii="Times New Roman" w:hAnsi="Times New Roman" w:cs="Times New Roman"/>
          <w:color w:val="000000"/>
          <w:sz w:val="24"/>
          <w:szCs w:val="24"/>
        </w:rPr>
        <w:t>Печко</w:t>
      </w:r>
      <w:proofErr w:type="spellEnd"/>
      <w:r w:rsidRPr="004A2535">
        <w:rPr>
          <w:rFonts w:ascii="Times New Roman" w:hAnsi="Times New Roman" w:cs="Times New Roman"/>
          <w:color w:val="000000"/>
          <w:sz w:val="24"/>
          <w:szCs w:val="24"/>
        </w:rPr>
        <w:t xml:space="preserve">, Н. П. </w:t>
      </w:r>
      <w:proofErr w:type="spellStart"/>
      <w:r w:rsidRPr="004A2535">
        <w:rPr>
          <w:rFonts w:ascii="Times New Roman" w:hAnsi="Times New Roman" w:cs="Times New Roman"/>
          <w:color w:val="000000"/>
          <w:sz w:val="24"/>
          <w:szCs w:val="24"/>
        </w:rPr>
        <w:t>Сакулина</w:t>
      </w:r>
      <w:proofErr w:type="spellEnd"/>
      <w:r w:rsidRPr="004A2535">
        <w:rPr>
          <w:rFonts w:ascii="Times New Roman" w:hAnsi="Times New Roman" w:cs="Times New Roman"/>
          <w:color w:val="000000"/>
          <w:sz w:val="24"/>
          <w:szCs w:val="24"/>
        </w:rPr>
        <w:t xml:space="preserve">, Е. О. Смирнова, Е. И. Тихеева, Е. А. </w:t>
      </w:r>
      <w:proofErr w:type="spellStart"/>
      <w:r w:rsidRPr="004A2535">
        <w:rPr>
          <w:rFonts w:ascii="Times New Roman" w:hAnsi="Times New Roman" w:cs="Times New Roman"/>
          <w:color w:val="000000"/>
          <w:sz w:val="24"/>
          <w:szCs w:val="24"/>
        </w:rPr>
        <w:t>Флерина</w:t>
      </w:r>
      <w:proofErr w:type="spellEnd"/>
      <w:r w:rsidRPr="004A253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color w:val="000000"/>
        </w:rPr>
        <w:t xml:space="preserve"> </w:t>
      </w:r>
      <w:r w:rsidRPr="004A2535">
        <w:rPr>
          <w:rFonts w:ascii="Times New Roman" w:hAnsi="Times New Roman" w:cs="Times New Roman"/>
          <w:color w:val="000000"/>
          <w:sz w:val="24"/>
          <w:szCs w:val="24"/>
        </w:rPr>
        <w:t xml:space="preserve">С. Т. </w:t>
      </w:r>
      <w:proofErr w:type="spellStart"/>
      <w:r w:rsidRPr="004A2535">
        <w:rPr>
          <w:rFonts w:ascii="Times New Roman" w:hAnsi="Times New Roman" w:cs="Times New Roman"/>
          <w:color w:val="000000"/>
          <w:sz w:val="24"/>
          <w:szCs w:val="24"/>
        </w:rPr>
        <w:t>Шацкий</w:t>
      </w:r>
      <w:proofErr w:type="spellEnd"/>
      <w:r w:rsidRPr="004A2535">
        <w:rPr>
          <w:rFonts w:ascii="Times New Roman" w:hAnsi="Times New Roman" w:cs="Times New Roman"/>
          <w:color w:val="000000"/>
          <w:sz w:val="24"/>
          <w:szCs w:val="24"/>
        </w:rPr>
        <w:t xml:space="preserve"> и др.).</w:t>
      </w:r>
    </w:p>
    <w:p w:rsidR="00600943" w:rsidRDefault="004A2535" w:rsidP="004A2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535">
        <w:rPr>
          <w:rFonts w:ascii="Times New Roman" w:hAnsi="Times New Roman" w:cs="Times New Roman"/>
          <w:color w:val="000000"/>
          <w:sz w:val="24"/>
          <w:szCs w:val="24"/>
        </w:rPr>
        <w:t>Образовательная среда в детском саду предполагает специально созданные условия,</w:t>
      </w:r>
      <w:r w:rsidRPr="004A2535">
        <w:rPr>
          <w:color w:val="000000"/>
        </w:rPr>
        <w:br/>
      </w:r>
      <w:r w:rsidRPr="004A2535">
        <w:rPr>
          <w:rFonts w:ascii="Times New Roman" w:hAnsi="Times New Roman" w:cs="Times New Roman"/>
          <w:color w:val="000000"/>
          <w:sz w:val="24"/>
          <w:szCs w:val="24"/>
        </w:rPr>
        <w:t>такие, которые необходимы для полноценного проживания ребенком дошкольного</w:t>
      </w:r>
      <w:r w:rsidRPr="004A2535">
        <w:rPr>
          <w:color w:val="000000"/>
        </w:rPr>
        <w:br/>
      </w:r>
      <w:r w:rsidRPr="004A2535">
        <w:rPr>
          <w:rFonts w:ascii="Times New Roman" w:hAnsi="Times New Roman" w:cs="Times New Roman"/>
          <w:color w:val="000000"/>
          <w:sz w:val="24"/>
          <w:szCs w:val="24"/>
        </w:rPr>
        <w:t xml:space="preserve">детства. Под </w:t>
      </w:r>
      <w:r>
        <w:rPr>
          <w:rFonts w:ascii="Times New Roman" w:hAnsi="Times New Roman" w:cs="Times New Roman"/>
          <w:color w:val="000000"/>
          <w:sz w:val="24"/>
          <w:szCs w:val="24"/>
        </w:rPr>
        <w:t>РППС</w:t>
      </w:r>
      <w:r w:rsidRPr="004A2535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 определенное пространство,</w:t>
      </w:r>
      <w:r>
        <w:rPr>
          <w:color w:val="000000"/>
        </w:rPr>
        <w:t xml:space="preserve"> </w:t>
      </w:r>
      <w:r w:rsidRPr="004A2535">
        <w:rPr>
          <w:rFonts w:ascii="Times New Roman" w:hAnsi="Times New Roman" w:cs="Times New Roman"/>
          <w:color w:val="000000"/>
          <w:sz w:val="24"/>
          <w:szCs w:val="24"/>
        </w:rPr>
        <w:t>организационно оформленное и предметно насыщенное, приспособленное для</w:t>
      </w:r>
      <w:r>
        <w:rPr>
          <w:color w:val="000000"/>
        </w:rPr>
        <w:t xml:space="preserve"> </w:t>
      </w:r>
      <w:r w:rsidRPr="004A2535">
        <w:rPr>
          <w:rFonts w:ascii="Times New Roman" w:hAnsi="Times New Roman" w:cs="Times New Roman"/>
          <w:color w:val="000000"/>
          <w:sz w:val="24"/>
          <w:szCs w:val="24"/>
        </w:rPr>
        <w:t>удовлетворения потребностей ребенка в познании, общении, труде, физическом и</w:t>
      </w:r>
      <w:r>
        <w:rPr>
          <w:color w:val="000000"/>
        </w:rPr>
        <w:t xml:space="preserve"> </w:t>
      </w:r>
      <w:r w:rsidRPr="004A2535">
        <w:rPr>
          <w:rFonts w:ascii="Times New Roman" w:hAnsi="Times New Roman" w:cs="Times New Roman"/>
          <w:color w:val="000000"/>
          <w:sz w:val="24"/>
          <w:szCs w:val="24"/>
        </w:rPr>
        <w:t>духовном развитии в целом. Современное понимание предметно-пространственной среды</w:t>
      </w:r>
      <w:r>
        <w:rPr>
          <w:color w:val="000000"/>
        </w:rPr>
        <w:t xml:space="preserve"> </w:t>
      </w:r>
      <w:r w:rsidRPr="004A2535">
        <w:rPr>
          <w:rFonts w:ascii="Times New Roman" w:hAnsi="Times New Roman" w:cs="Times New Roman"/>
          <w:color w:val="000000"/>
          <w:sz w:val="24"/>
          <w:szCs w:val="24"/>
        </w:rPr>
        <w:t>включает в себя обеспечение активной жизнедеятельности ребенка, становления его</w:t>
      </w:r>
      <w:r>
        <w:rPr>
          <w:color w:val="000000"/>
        </w:rPr>
        <w:t xml:space="preserve"> </w:t>
      </w:r>
      <w:r w:rsidRPr="004A2535">
        <w:rPr>
          <w:rFonts w:ascii="Times New Roman" w:hAnsi="Times New Roman" w:cs="Times New Roman"/>
          <w:color w:val="000000"/>
          <w:sz w:val="24"/>
          <w:szCs w:val="24"/>
        </w:rPr>
        <w:t>субъектной позиции, развития творческих проявлений всеми доступными,</w:t>
      </w:r>
      <w:r>
        <w:rPr>
          <w:color w:val="000000"/>
        </w:rPr>
        <w:t xml:space="preserve"> </w:t>
      </w:r>
      <w:r w:rsidRPr="004A2535">
        <w:rPr>
          <w:rFonts w:ascii="Times New Roman" w:hAnsi="Times New Roman" w:cs="Times New Roman"/>
          <w:color w:val="000000"/>
          <w:sz w:val="24"/>
          <w:szCs w:val="24"/>
        </w:rPr>
        <w:t>побуждающими к самовыражению средствами.</w:t>
      </w:r>
    </w:p>
    <w:p w:rsidR="00BF3D09" w:rsidRDefault="00BF3D09" w:rsidP="002C6A18">
      <w:pPr>
        <w:spacing w:after="0" w:line="240" w:lineRule="auto"/>
        <w:ind w:firstLine="708"/>
        <w:jc w:val="center"/>
        <w:rPr>
          <w:b/>
          <w:bCs/>
          <w:color w:val="000000"/>
        </w:rPr>
      </w:pPr>
      <w:r w:rsidRPr="00BF3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требования к организации среды</w:t>
      </w:r>
    </w:p>
    <w:p w:rsidR="00BF3D09" w:rsidRDefault="00BF3D09" w:rsidP="00BF3D0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РППС</w:t>
      </w:r>
      <w:r w:rsidRPr="00BF3D09">
        <w:rPr>
          <w:rFonts w:ascii="Times New Roman" w:hAnsi="Times New Roman" w:cs="Times New Roman"/>
          <w:color w:val="000000"/>
          <w:sz w:val="24"/>
        </w:rPr>
        <w:t xml:space="preserve"> дошкольной организации должна быть:</w:t>
      </w:r>
      <w:r w:rsidRPr="00BF3D09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BF3D09">
        <w:rPr>
          <w:rFonts w:ascii="Times New Roman" w:hAnsi="Times New Roman" w:cs="Times New Roman"/>
          <w:color w:val="000000"/>
          <w:sz w:val="24"/>
        </w:rPr>
        <w:t>содержательно-насыщенной, развивающей;</w:t>
      </w:r>
      <w:r>
        <w:rPr>
          <w:color w:val="000000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BF3D09">
        <w:rPr>
          <w:rFonts w:ascii="Times New Roman" w:hAnsi="Times New Roman" w:cs="Times New Roman"/>
          <w:color w:val="000000"/>
          <w:sz w:val="24"/>
        </w:rPr>
        <w:t>трансформируемой;</w:t>
      </w:r>
      <w:r w:rsidRPr="00BF3D09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BF3D09">
        <w:rPr>
          <w:rFonts w:ascii="Times New Roman" w:hAnsi="Times New Roman" w:cs="Times New Roman"/>
          <w:color w:val="000000"/>
          <w:sz w:val="24"/>
        </w:rPr>
        <w:t>полифункциональной;</w:t>
      </w:r>
      <w:r>
        <w:rPr>
          <w:color w:val="00000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BF3D09">
        <w:rPr>
          <w:rFonts w:ascii="Times New Roman" w:hAnsi="Times New Roman" w:cs="Times New Roman"/>
          <w:color w:val="000000"/>
          <w:sz w:val="24"/>
        </w:rPr>
        <w:t>вариативной;</w:t>
      </w:r>
      <w:r w:rsidRPr="00BF3D09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BF3D09">
        <w:rPr>
          <w:rFonts w:ascii="Times New Roman" w:hAnsi="Times New Roman" w:cs="Times New Roman"/>
          <w:color w:val="000000"/>
          <w:sz w:val="24"/>
        </w:rPr>
        <w:t>доступной;</w:t>
      </w:r>
      <w:r>
        <w:rPr>
          <w:color w:val="00000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BF3D09">
        <w:rPr>
          <w:rFonts w:ascii="Times New Roman" w:hAnsi="Times New Roman" w:cs="Times New Roman"/>
          <w:color w:val="000000"/>
          <w:sz w:val="24"/>
        </w:rPr>
        <w:t>безопасной;</w:t>
      </w:r>
      <w:r w:rsidRPr="00BF3D09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</w:rPr>
        <w:t xml:space="preserve">– </w:t>
      </w:r>
      <w:proofErr w:type="spellStart"/>
      <w:r w:rsidRPr="00BF3D09">
        <w:rPr>
          <w:rFonts w:ascii="Times New Roman" w:hAnsi="Times New Roman" w:cs="Times New Roman"/>
          <w:color w:val="000000"/>
          <w:sz w:val="24"/>
        </w:rPr>
        <w:t>здоровьесберегающей</w:t>
      </w:r>
      <w:proofErr w:type="spellEnd"/>
      <w:r w:rsidRPr="00BF3D09">
        <w:rPr>
          <w:rFonts w:ascii="Times New Roman" w:hAnsi="Times New Roman" w:cs="Times New Roman"/>
          <w:color w:val="000000"/>
          <w:sz w:val="24"/>
        </w:rPr>
        <w:t>;</w:t>
      </w:r>
      <w:r>
        <w:rPr>
          <w:color w:val="00000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BF3D09">
        <w:rPr>
          <w:rFonts w:ascii="Times New Roman" w:hAnsi="Times New Roman" w:cs="Times New Roman"/>
          <w:color w:val="000000"/>
          <w:sz w:val="24"/>
        </w:rPr>
        <w:t>эстетически-привлекательной.</w:t>
      </w:r>
    </w:p>
    <w:p w:rsidR="002C6A18" w:rsidRDefault="002C6A18" w:rsidP="002C6A18">
      <w:pPr>
        <w:spacing w:after="0" w:line="240" w:lineRule="auto"/>
        <w:ind w:firstLine="708"/>
        <w:jc w:val="center"/>
        <w:rPr>
          <w:b/>
          <w:bCs/>
          <w:color w:val="000000"/>
        </w:rPr>
      </w:pPr>
      <w:r w:rsidRPr="002C6A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принципы оформления пространства</w:t>
      </w:r>
    </w:p>
    <w:p w:rsidR="002C6A18" w:rsidRDefault="002C6A18" w:rsidP="002C6A18">
      <w:pPr>
        <w:spacing w:after="0" w:line="240" w:lineRule="auto"/>
        <w:ind w:firstLine="708"/>
        <w:jc w:val="both"/>
        <w:rPr>
          <w:color w:val="000000"/>
        </w:rPr>
      </w:pPr>
      <w:r w:rsidRPr="002C6A18">
        <w:rPr>
          <w:rFonts w:ascii="Times New Roman" w:hAnsi="Times New Roman" w:cs="Times New Roman"/>
          <w:color w:val="000000"/>
          <w:sz w:val="24"/>
        </w:rPr>
        <w:t>Оборудование помещений дошкольного учреждения должно быть безопасным,</w:t>
      </w:r>
      <w:r w:rsidRPr="002C6A18">
        <w:rPr>
          <w:color w:val="000000"/>
        </w:rPr>
        <w:br/>
      </w:r>
      <w:proofErr w:type="spellStart"/>
      <w:r w:rsidRPr="002C6A18">
        <w:rPr>
          <w:rFonts w:ascii="Times New Roman" w:hAnsi="Times New Roman" w:cs="Times New Roman"/>
          <w:color w:val="000000"/>
          <w:sz w:val="24"/>
        </w:rPr>
        <w:t>здоровьесберегающим</w:t>
      </w:r>
      <w:proofErr w:type="spellEnd"/>
      <w:r w:rsidRPr="002C6A18">
        <w:rPr>
          <w:rFonts w:ascii="Times New Roman" w:hAnsi="Times New Roman" w:cs="Times New Roman"/>
          <w:color w:val="000000"/>
          <w:sz w:val="24"/>
        </w:rPr>
        <w:t>, эстетически привлекательным и развивающим. Мебель должна</w:t>
      </w:r>
      <w:r>
        <w:rPr>
          <w:color w:val="000000"/>
        </w:rPr>
        <w:t xml:space="preserve"> </w:t>
      </w:r>
      <w:r w:rsidRPr="002C6A18">
        <w:rPr>
          <w:rFonts w:ascii="Times New Roman" w:hAnsi="Times New Roman" w:cs="Times New Roman"/>
          <w:color w:val="000000"/>
          <w:sz w:val="24"/>
        </w:rPr>
        <w:t xml:space="preserve">соответствовать росту и возрасту детей, игрушки </w:t>
      </w:r>
      <w:r>
        <w:rPr>
          <w:rFonts w:ascii="Times New Roman" w:hAnsi="Times New Roman" w:cs="Times New Roman"/>
          <w:color w:val="000000"/>
          <w:sz w:val="24"/>
        </w:rPr>
        <w:t>–</w:t>
      </w:r>
      <w:r w:rsidRPr="002C6A18">
        <w:rPr>
          <w:rFonts w:ascii="Times New Roman" w:hAnsi="Times New Roman" w:cs="Times New Roman"/>
          <w:color w:val="000000"/>
          <w:sz w:val="24"/>
        </w:rPr>
        <w:t xml:space="preserve"> обеспечивать максимальный для</w:t>
      </w:r>
      <w:r>
        <w:rPr>
          <w:color w:val="000000"/>
        </w:rPr>
        <w:t xml:space="preserve"> </w:t>
      </w:r>
      <w:r w:rsidRPr="002C6A18">
        <w:rPr>
          <w:rFonts w:ascii="Times New Roman" w:hAnsi="Times New Roman" w:cs="Times New Roman"/>
          <w:color w:val="000000"/>
          <w:sz w:val="24"/>
        </w:rPr>
        <w:t>данного возраста раз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Pr="002C6A18">
        <w:rPr>
          <w:rFonts w:ascii="Times New Roman" w:hAnsi="Times New Roman" w:cs="Times New Roman"/>
          <w:color w:val="000000"/>
          <w:sz w:val="24"/>
        </w:rPr>
        <w:t>ивающий эффект.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</w:rPr>
        <w:t>РППС</w:t>
      </w:r>
      <w:r w:rsidRPr="002C6A18">
        <w:rPr>
          <w:rFonts w:ascii="Times New Roman" w:hAnsi="Times New Roman" w:cs="Times New Roman"/>
          <w:color w:val="000000"/>
          <w:sz w:val="24"/>
        </w:rPr>
        <w:t xml:space="preserve"> должна быть насыщенной, пригодной</w:t>
      </w:r>
      <w:r>
        <w:rPr>
          <w:color w:val="000000"/>
        </w:rPr>
        <w:t xml:space="preserve"> </w:t>
      </w:r>
      <w:r w:rsidRPr="002C6A18">
        <w:rPr>
          <w:rFonts w:ascii="Times New Roman" w:hAnsi="Times New Roman" w:cs="Times New Roman"/>
          <w:color w:val="000000"/>
          <w:sz w:val="24"/>
        </w:rPr>
        <w:t>для совместной деятельности взрослого и ребенка и самостоятельной деятельности детей,</w:t>
      </w:r>
      <w:r>
        <w:rPr>
          <w:color w:val="000000"/>
        </w:rPr>
        <w:t xml:space="preserve"> </w:t>
      </w:r>
      <w:r w:rsidRPr="002C6A18">
        <w:rPr>
          <w:rFonts w:ascii="Times New Roman" w:hAnsi="Times New Roman" w:cs="Times New Roman"/>
          <w:color w:val="000000"/>
          <w:sz w:val="24"/>
        </w:rPr>
        <w:t>отвечающей потребностям детского возраста.</w:t>
      </w:r>
      <w:r>
        <w:rPr>
          <w:color w:val="000000"/>
        </w:rPr>
        <w:t xml:space="preserve"> </w:t>
      </w:r>
      <w:r w:rsidRPr="002C6A18">
        <w:rPr>
          <w:rFonts w:ascii="Times New Roman" w:hAnsi="Times New Roman" w:cs="Times New Roman"/>
          <w:color w:val="000000"/>
          <w:sz w:val="24"/>
        </w:rPr>
        <w:t>Пространство гр</w:t>
      </w:r>
      <w:r>
        <w:rPr>
          <w:rFonts w:ascii="Times New Roman" w:hAnsi="Times New Roman" w:cs="Times New Roman"/>
          <w:color w:val="000000"/>
          <w:sz w:val="24"/>
        </w:rPr>
        <w:t xml:space="preserve">уппы организовано в виде хорошо </w:t>
      </w:r>
      <w:r w:rsidRPr="002C6A18">
        <w:rPr>
          <w:rFonts w:ascii="Times New Roman" w:hAnsi="Times New Roman" w:cs="Times New Roman"/>
          <w:color w:val="000000"/>
          <w:sz w:val="24"/>
        </w:rPr>
        <w:t>разграниченных зон («центры»,</w:t>
      </w:r>
      <w:r>
        <w:rPr>
          <w:color w:val="000000"/>
        </w:rPr>
        <w:t xml:space="preserve"> </w:t>
      </w:r>
      <w:r w:rsidRPr="002C6A18">
        <w:rPr>
          <w:rFonts w:ascii="Times New Roman" w:hAnsi="Times New Roman" w:cs="Times New Roman"/>
          <w:color w:val="000000"/>
          <w:sz w:val="24"/>
        </w:rPr>
        <w:t>«площадки»</w:t>
      </w:r>
      <w:r>
        <w:rPr>
          <w:rFonts w:ascii="Times New Roman" w:hAnsi="Times New Roman" w:cs="Times New Roman"/>
          <w:color w:val="000000"/>
          <w:sz w:val="24"/>
        </w:rPr>
        <w:t>, «уголки»</w:t>
      </w:r>
      <w:r w:rsidRPr="002C6A18">
        <w:rPr>
          <w:rFonts w:ascii="Times New Roman" w:hAnsi="Times New Roman" w:cs="Times New Roman"/>
          <w:color w:val="000000"/>
          <w:sz w:val="24"/>
        </w:rPr>
        <w:t xml:space="preserve">), оснащенных </w:t>
      </w:r>
      <w:r>
        <w:rPr>
          <w:rFonts w:ascii="Times New Roman" w:hAnsi="Times New Roman" w:cs="Times New Roman"/>
          <w:color w:val="000000"/>
          <w:sz w:val="24"/>
        </w:rPr>
        <w:t xml:space="preserve">большим количеством развивающих </w:t>
      </w:r>
      <w:r w:rsidRPr="002C6A18">
        <w:rPr>
          <w:rFonts w:ascii="Times New Roman" w:hAnsi="Times New Roman" w:cs="Times New Roman"/>
          <w:color w:val="000000"/>
          <w:sz w:val="24"/>
        </w:rPr>
        <w:t>материалов (книги,</w:t>
      </w:r>
      <w:r>
        <w:rPr>
          <w:color w:val="000000"/>
        </w:rPr>
        <w:t xml:space="preserve"> </w:t>
      </w:r>
      <w:r w:rsidRPr="002C6A18">
        <w:rPr>
          <w:rFonts w:ascii="Times New Roman" w:hAnsi="Times New Roman" w:cs="Times New Roman"/>
          <w:color w:val="000000"/>
          <w:sz w:val="24"/>
        </w:rPr>
        <w:t>игрушки, материалы для творчества, развивающее оборудование и пр.)</w:t>
      </w:r>
    </w:p>
    <w:p w:rsidR="002C6A18" w:rsidRDefault="002C6A18" w:rsidP="002C6A18">
      <w:pPr>
        <w:spacing w:after="0" w:line="240" w:lineRule="auto"/>
        <w:jc w:val="both"/>
        <w:rPr>
          <w:color w:val="000000"/>
        </w:rPr>
      </w:pPr>
      <w:r w:rsidRPr="002C6A18">
        <w:rPr>
          <w:rFonts w:ascii="Times New Roman" w:hAnsi="Times New Roman" w:cs="Times New Roman"/>
          <w:bCs/>
          <w:iCs/>
          <w:color w:val="000000"/>
          <w:sz w:val="24"/>
        </w:rPr>
        <w:t>1. Материалы нужны и интересны детям</w:t>
      </w:r>
      <w:r w:rsidRPr="002C6A18">
        <w:rPr>
          <w:rFonts w:ascii="Times New Roman" w:hAnsi="Times New Roman" w:cs="Times New Roman"/>
          <w:color w:val="000000"/>
          <w:sz w:val="24"/>
        </w:rPr>
        <w:t>.</w:t>
      </w:r>
    </w:p>
    <w:p w:rsidR="002C6A18" w:rsidRDefault="002C6A18" w:rsidP="002C6A18">
      <w:pPr>
        <w:spacing w:after="0" w:line="240" w:lineRule="auto"/>
        <w:jc w:val="both"/>
        <w:rPr>
          <w:bCs/>
          <w:iCs/>
          <w:color w:val="000000"/>
        </w:rPr>
      </w:pPr>
      <w:r w:rsidRPr="002C6A18">
        <w:rPr>
          <w:rFonts w:ascii="Times New Roman" w:hAnsi="Times New Roman" w:cs="Times New Roman"/>
          <w:bCs/>
          <w:iCs/>
          <w:color w:val="000000"/>
          <w:sz w:val="24"/>
        </w:rPr>
        <w:t>2. Материалы регулярно обновляются.</w:t>
      </w:r>
    </w:p>
    <w:p w:rsidR="002C6A18" w:rsidRPr="002C6A18" w:rsidRDefault="002C6A18" w:rsidP="002C6A18">
      <w:pPr>
        <w:spacing w:after="0" w:line="240" w:lineRule="auto"/>
        <w:jc w:val="both"/>
        <w:rPr>
          <w:bCs/>
          <w:iCs/>
          <w:color w:val="000000"/>
        </w:rPr>
      </w:pPr>
      <w:r w:rsidRPr="002C6A18">
        <w:rPr>
          <w:rFonts w:ascii="Times New Roman" w:hAnsi="Times New Roman" w:cs="Times New Roman"/>
          <w:bCs/>
          <w:iCs/>
          <w:color w:val="000000"/>
          <w:sz w:val="24"/>
        </w:rPr>
        <w:t>3. материалы соответствуют возрастным</w:t>
      </w:r>
      <w:r w:rsidRPr="002C6A18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r w:rsidRPr="002C6A18">
        <w:rPr>
          <w:rFonts w:ascii="Times New Roman" w:hAnsi="Times New Roman" w:cs="Times New Roman"/>
          <w:bCs/>
          <w:iCs/>
          <w:color w:val="000000"/>
          <w:sz w:val="24"/>
        </w:rPr>
        <w:t>возможностям детей.</w:t>
      </w:r>
    </w:p>
    <w:p w:rsidR="002C6A18" w:rsidRPr="002C6A18" w:rsidRDefault="002C6A18" w:rsidP="002C6A18">
      <w:pPr>
        <w:spacing w:after="0" w:line="240" w:lineRule="auto"/>
        <w:jc w:val="both"/>
        <w:rPr>
          <w:bCs/>
          <w:iCs/>
          <w:color w:val="000000"/>
        </w:rPr>
      </w:pPr>
      <w:r w:rsidRPr="002C6A18">
        <w:rPr>
          <w:rFonts w:ascii="Times New Roman" w:hAnsi="Times New Roman" w:cs="Times New Roman"/>
          <w:bCs/>
          <w:iCs/>
          <w:color w:val="000000"/>
          <w:sz w:val="24"/>
        </w:rPr>
        <w:t>4. Материалы снабжены надписями.</w:t>
      </w:r>
    </w:p>
    <w:p w:rsidR="0063708D" w:rsidRDefault="002C6A18" w:rsidP="006370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2C6A18">
        <w:rPr>
          <w:rFonts w:ascii="Times New Roman" w:hAnsi="Times New Roman" w:cs="Times New Roman"/>
          <w:color w:val="000000"/>
          <w:sz w:val="24"/>
        </w:rPr>
        <w:t>Все предметы должны быть доступны детям.</w:t>
      </w:r>
      <w:r>
        <w:rPr>
          <w:color w:val="000000"/>
        </w:rPr>
        <w:t xml:space="preserve"> </w:t>
      </w:r>
      <w:r w:rsidRPr="002C6A18">
        <w:rPr>
          <w:rFonts w:ascii="Times New Roman" w:hAnsi="Times New Roman" w:cs="Times New Roman"/>
          <w:color w:val="000000"/>
          <w:sz w:val="24"/>
        </w:rPr>
        <w:t>Подобная организация пространства позволяет дошкольникам выбирать интересные для</w:t>
      </w:r>
      <w:r>
        <w:rPr>
          <w:color w:val="000000"/>
        </w:rPr>
        <w:t xml:space="preserve"> </w:t>
      </w:r>
      <w:r w:rsidRPr="002C6A18">
        <w:rPr>
          <w:rFonts w:ascii="Times New Roman" w:hAnsi="Times New Roman" w:cs="Times New Roman"/>
          <w:color w:val="000000"/>
          <w:sz w:val="24"/>
        </w:rPr>
        <w:t>себя занятия, чередовать их в течение дня, а педагогу дает возможность эффективно</w:t>
      </w:r>
      <w:r>
        <w:rPr>
          <w:color w:val="000000"/>
        </w:rPr>
        <w:t xml:space="preserve"> </w:t>
      </w:r>
      <w:r w:rsidRPr="002C6A18">
        <w:rPr>
          <w:rFonts w:ascii="Times New Roman" w:hAnsi="Times New Roman" w:cs="Times New Roman"/>
          <w:color w:val="000000"/>
          <w:sz w:val="24"/>
        </w:rPr>
        <w:t>организовывать о</w:t>
      </w:r>
      <w:r>
        <w:rPr>
          <w:rFonts w:ascii="Times New Roman" w:hAnsi="Times New Roman" w:cs="Times New Roman"/>
          <w:color w:val="000000"/>
          <w:sz w:val="24"/>
        </w:rPr>
        <w:t xml:space="preserve">бразовательный процесс с учетом </w:t>
      </w:r>
      <w:r w:rsidRPr="002C6A18">
        <w:rPr>
          <w:rFonts w:ascii="Times New Roman" w:hAnsi="Times New Roman" w:cs="Times New Roman"/>
          <w:color w:val="000000"/>
          <w:sz w:val="24"/>
        </w:rPr>
        <w:t>индивидуальных особенностей детей.</w:t>
      </w:r>
      <w:r>
        <w:rPr>
          <w:color w:val="000000"/>
        </w:rPr>
        <w:t xml:space="preserve"> </w:t>
      </w:r>
      <w:r w:rsidRPr="002C6A18">
        <w:rPr>
          <w:rFonts w:ascii="Times New Roman" w:hAnsi="Times New Roman" w:cs="Times New Roman"/>
          <w:color w:val="000000"/>
          <w:sz w:val="24"/>
        </w:rPr>
        <w:t>Оснащение «</w:t>
      </w:r>
      <w:r>
        <w:rPr>
          <w:rFonts w:ascii="Times New Roman" w:hAnsi="Times New Roman" w:cs="Times New Roman"/>
          <w:color w:val="000000"/>
          <w:sz w:val="24"/>
        </w:rPr>
        <w:t>Ц</w:t>
      </w:r>
      <w:r w:rsidRPr="002C6A18">
        <w:rPr>
          <w:rFonts w:ascii="Times New Roman" w:hAnsi="Times New Roman" w:cs="Times New Roman"/>
          <w:color w:val="000000"/>
          <w:sz w:val="24"/>
        </w:rPr>
        <w:t>ентров» должно меняться в соответствии с тематическим планированием</w:t>
      </w:r>
      <w:r>
        <w:rPr>
          <w:color w:val="000000"/>
        </w:rPr>
        <w:t xml:space="preserve"> </w:t>
      </w:r>
      <w:r w:rsidRPr="002C6A18">
        <w:rPr>
          <w:rFonts w:ascii="Times New Roman" w:hAnsi="Times New Roman" w:cs="Times New Roman"/>
          <w:color w:val="000000"/>
          <w:sz w:val="24"/>
        </w:rPr>
        <w:t>образовательного процесса.</w:t>
      </w:r>
    </w:p>
    <w:p w:rsidR="0063708D" w:rsidRPr="0063708D" w:rsidRDefault="0063708D" w:rsidP="006370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A750FF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основной образовательной программой дошкольного образования нашего ДОУ, созданной авторским коллективом на основе примерной образовательной программы дошкольного образования «Открытия» (под ред.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Г. Юдиной, соответствующей </w:t>
      </w:r>
      <w:r w:rsidRPr="00A750FF">
        <w:rPr>
          <w:rFonts w:ascii="Times New Roman" w:eastAsia="Times New Roman" w:hAnsi="Times New Roman" w:cs="Times New Roman"/>
          <w:sz w:val="24"/>
          <w:szCs w:val="24"/>
        </w:rPr>
        <w:t>ФГОС), в группе, ориентированной на ребенка, важнейшую роль играет тщательно продуманная и безопасно организованная среда развития, которая позволяет нашим педагогам осуществлять на практике цели и задачи ООП ДО и применять личностно – ориентированные технологии</w:t>
      </w:r>
      <w:proofErr w:type="gramEnd"/>
      <w:r w:rsidRPr="00A750FF">
        <w:rPr>
          <w:rFonts w:ascii="Times New Roman" w:eastAsia="Times New Roman" w:hAnsi="Times New Roman" w:cs="Times New Roman"/>
          <w:sz w:val="24"/>
          <w:szCs w:val="24"/>
        </w:rPr>
        <w:t xml:space="preserve"> обучения. </w:t>
      </w:r>
      <w:proofErr w:type="gramStart"/>
      <w:r w:rsidRPr="00A750FF">
        <w:rPr>
          <w:rFonts w:ascii="Times New Roman" w:eastAsia="Times New Roman" w:hAnsi="Times New Roman" w:cs="Times New Roman"/>
          <w:sz w:val="24"/>
          <w:szCs w:val="24"/>
        </w:rPr>
        <w:t>В рамках Программы,  центр тяжести в работе педагога переносится с традиционного непосредственного обучения (четкой организации и проведения игр и занятий, в ходе которых происходит передача детям обогащенного взрослого опыта), на опосредованное обучение,   через организацию такой развивающей предметно – пространственной среды, которая предоставляет широкие возможности для эффективного накопления детьми собственного опыта и знаний.</w:t>
      </w:r>
      <w:proofErr w:type="gramEnd"/>
    </w:p>
    <w:p w:rsidR="0063708D" w:rsidRDefault="0063708D" w:rsidP="0063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6">
        <w:rPr>
          <w:rFonts w:ascii="Times New Roman" w:hAnsi="Times New Roman" w:cs="Times New Roman"/>
          <w:sz w:val="24"/>
          <w:szCs w:val="24"/>
        </w:rPr>
        <w:t>Личностно – ориентированная модель воспитания, применяемая в построении РППС</w:t>
      </w:r>
      <w:r>
        <w:rPr>
          <w:rFonts w:ascii="Times New Roman" w:hAnsi="Times New Roman" w:cs="Times New Roman"/>
          <w:sz w:val="24"/>
          <w:szCs w:val="24"/>
        </w:rPr>
        <w:t xml:space="preserve"> в нашем ДОУ</w:t>
      </w:r>
      <w:r w:rsidRPr="001161E6">
        <w:rPr>
          <w:rFonts w:ascii="Times New Roman" w:hAnsi="Times New Roman" w:cs="Times New Roman"/>
          <w:sz w:val="24"/>
          <w:szCs w:val="24"/>
        </w:rPr>
        <w:t>, позволяет уйти от единообразия, схожести в оборудовании групповых комнат и помещений, обеспечить условия для психологической защищенности, всестороннего развития каждого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61E6">
        <w:rPr>
          <w:rFonts w:ascii="Times New Roman" w:hAnsi="Times New Roman" w:cs="Times New Roman"/>
          <w:sz w:val="24"/>
          <w:szCs w:val="24"/>
        </w:rPr>
        <w:t xml:space="preserve">нка, способствует индивидуализации </w:t>
      </w:r>
      <w:proofErr w:type="spellStart"/>
      <w:proofErr w:type="gramStart"/>
      <w:r w:rsidRPr="001161E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161E6">
        <w:rPr>
          <w:rFonts w:ascii="Times New Roman" w:hAnsi="Times New Roman" w:cs="Times New Roman"/>
          <w:sz w:val="24"/>
          <w:szCs w:val="24"/>
        </w:rPr>
        <w:t xml:space="preserve"> – образовательного</w:t>
      </w:r>
      <w:proofErr w:type="gramEnd"/>
      <w:r w:rsidRPr="001161E6">
        <w:rPr>
          <w:rFonts w:ascii="Times New Roman" w:hAnsi="Times New Roman" w:cs="Times New Roman"/>
          <w:sz w:val="24"/>
          <w:szCs w:val="24"/>
        </w:rPr>
        <w:t xml:space="preserve"> процесса. Педагоги и родители выступают в роли помощников детей, организуют образовательное пространство и планируют виды деятельности с учетом индивидуального уровня развития каждого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61E6">
        <w:rPr>
          <w:rFonts w:ascii="Times New Roman" w:hAnsi="Times New Roman" w:cs="Times New Roman"/>
          <w:sz w:val="24"/>
          <w:szCs w:val="24"/>
        </w:rPr>
        <w:t>нка.  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61E6">
        <w:rPr>
          <w:rFonts w:ascii="Times New Roman" w:hAnsi="Times New Roman" w:cs="Times New Roman"/>
          <w:sz w:val="24"/>
          <w:szCs w:val="24"/>
        </w:rPr>
        <w:t xml:space="preserve"> групповое пространство распределено на ЦЕНТРЫ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Pr="001161E6">
        <w:rPr>
          <w:rFonts w:ascii="Times New Roman" w:hAnsi="Times New Roman" w:cs="Times New Roman"/>
          <w:sz w:val="24"/>
          <w:szCs w:val="24"/>
        </w:rPr>
        <w:t>, которые доступны детям:</w:t>
      </w:r>
    </w:p>
    <w:p w:rsidR="0063708D" w:rsidRDefault="0063708D" w:rsidP="000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FF3">
        <w:rPr>
          <w:rFonts w:ascii="Times New Roman" w:hAnsi="Times New Roman" w:cs="Times New Roman"/>
          <w:b/>
          <w:sz w:val="24"/>
          <w:szCs w:val="24"/>
        </w:rPr>
        <w:t xml:space="preserve">Качество организации развивающей предметно  – </w:t>
      </w:r>
      <w:r>
        <w:rPr>
          <w:rFonts w:ascii="Times New Roman" w:hAnsi="Times New Roman" w:cs="Times New Roman"/>
          <w:b/>
          <w:sz w:val="24"/>
          <w:szCs w:val="24"/>
        </w:rPr>
        <w:t>пространственной среды</w:t>
      </w:r>
    </w:p>
    <w:p w:rsidR="0063708D" w:rsidRDefault="0063708D" w:rsidP="006370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6"/>
        <w:gridCol w:w="2440"/>
        <w:gridCol w:w="4119"/>
        <w:gridCol w:w="3003"/>
      </w:tblGrid>
      <w:tr w:rsidR="0063708D" w:rsidTr="00BB73B6">
        <w:tc>
          <w:tcPr>
            <w:tcW w:w="576" w:type="dxa"/>
            <w:vAlign w:val="center"/>
          </w:tcPr>
          <w:p w:rsidR="0063708D" w:rsidRPr="008E2BCB" w:rsidRDefault="0063708D" w:rsidP="00B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2B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2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4" w:type="dxa"/>
            <w:vAlign w:val="center"/>
          </w:tcPr>
          <w:p w:rsidR="0063708D" w:rsidRPr="008E2BCB" w:rsidRDefault="0063708D" w:rsidP="00B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C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4266" w:type="dxa"/>
            <w:vAlign w:val="center"/>
          </w:tcPr>
          <w:p w:rsidR="0063708D" w:rsidRPr="008E2BCB" w:rsidRDefault="0063708D" w:rsidP="00B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CB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3070" w:type="dxa"/>
            <w:vAlign w:val="center"/>
          </w:tcPr>
          <w:p w:rsidR="0063708D" w:rsidRPr="008E2BCB" w:rsidRDefault="0063708D" w:rsidP="00B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C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3708D" w:rsidTr="00BB73B6">
        <w:tc>
          <w:tcPr>
            <w:tcW w:w="576" w:type="dxa"/>
            <w:vMerge w:val="restart"/>
            <w:vAlign w:val="center"/>
          </w:tcPr>
          <w:p w:rsidR="0063708D" w:rsidRPr="008E2BCB" w:rsidRDefault="0063708D" w:rsidP="00B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vMerge w:val="restart"/>
            <w:vAlign w:val="center"/>
          </w:tcPr>
          <w:p w:rsidR="0063708D" w:rsidRPr="008E2BCB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Насыщенность </w:t>
            </w:r>
          </w:p>
          <w:p w:rsidR="0063708D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реды</w:t>
            </w:r>
          </w:p>
          <w:p w:rsidR="0063708D" w:rsidRPr="002F26C3" w:rsidRDefault="0063708D" w:rsidP="00BB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(см</w:t>
            </w:r>
            <w:proofErr w:type="gramStart"/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риложение)</w:t>
            </w:r>
          </w:p>
          <w:p w:rsidR="0063708D" w:rsidRPr="008E2BCB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vAlign w:val="center"/>
          </w:tcPr>
          <w:p w:rsidR="0063708D" w:rsidRPr="008E2BCB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тематических </w:t>
            </w:r>
            <w:r w:rsidRPr="008E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пространств, обеспечивающих </w:t>
            </w:r>
            <w:proofErr w:type="gramStart"/>
            <w:r w:rsidRPr="008E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игровую</w:t>
            </w:r>
            <w:proofErr w:type="gramEnd"/>
            <w:r w:rsidRPr="008E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3708D" w:rsidRPr="008E2BCB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познавательную, исследовательскую и </w:t>
            </w:r>
          </w:p>
          <w:p w:rsidR="0063708D" w:rsidRPr="008E2BCB" w:rsidRDefault="0063708D" w:rsidP="00BB73B6">
            <w:pPr>
              <w:ind w:right="-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творческую активность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</w:t>
            </w:r>
            <w:r w:rsidRPr="008E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воспитанников, экспериментирование с доступными детям материалами (в том числе с песком и водой)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0" w:type="dxa"/>
            <w:vAlign w:val="center"/>
          </w:tcPr>
          <w:p w:rsidR="0063708D" w:rsidRPr="008E2BCB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C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группе 8 пространств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Центров активности </w:t>
            </w:r>
            <w:r w:rsidRPr="008E2B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ООП ДО</w:t>
            </w:r>
            <w:r w:rsidRPr="008E2B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см. схему выше), теплицы, музыкального зала.</w:t>
            </w:r>
          </w:p>
          <w:p w:rsidR="0063708D" w:rsidRPr="008E2BCB" w:rsidRDefault="0063708D" w:rsidP="00BB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8D" w:rsidTr="00BB73B6">
        <w:tc>
          <w:tcPr>
            <w:tcW w:w="576" w:type="dxa"/>
            <w:vMerge/>
            <w:vAlign w:val="center"/>
          </w:tcPr>
          <w:p w:rsidR="0063708D" w:rsidRPr="008E2BCB" w:rsidRDefault="0063708D" w:rsidP="00B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63708D" w:rsidRPr="008E2BCB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vAlign w:val="center"/>
          </w:tcPr>
          <w:p w:rsidR="0063708D" w:rsidRPr="008E2BCB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пространств, </w:t>
            </w:r>
            <w:r w:rsidRPr="008E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</w:t>
            </w:r>
          </w:p>
          <w:p w:rsidR="0063708D" w:rsidRPr="008E2BCB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двигательную </w:t>
            </w:r>
            <w:r w:rsidRPr="008E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активность, в том числе </w:t>
            </w:r>
          </w:p>
          <w:p w:rsidR="0063708D" w:rsidRPr="008E2BCB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крупной и </w:t>
            </w:r>
            <w:r w:rsidRPr="008E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мелкой моторики, </w:t>
            </w:r>
          </w:p>
          <w:p w:rsidR="0063708D" w:rsidRDefault="0063708D" w:rsidP="00BB73B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подвижных играх и </w:t>
            </w:r>
          </w:p>
          <w:p w:rsidR="0063708D" w:rsidRPr="008E2BCB" w:rsidRDefault="0063708D" w:rsidP="00BB73B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0" w:type="dxa"/>
            <w:vAlign w:val="center"/>
          </w:tcPr>
          <w:p w:rsidR="0063708D" w:rsidRPr="008E2BCB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CB">
              <w:rPr>
                <w:rFonts w:ascii="Times New Roman" w:hAnsi="Times New Roman" w:cs="Times New Roman"/>
                <w:sz w:val="24"/>
                <w:szCs w:val="24"/>
              </w:rPr>
              <w:t>Наличие пространства двигательной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развития </w:t>
            </w:r>
            <w:r w:rsidRPr="008E2BCB">
              <w:rPr>
                <w:rFonts w:ascii="Times New Roman" w:hAnsi="Times New Roman" w:cs="Times New Roman"/>
                <w:sz w:val="24"/>
                <w:szCs w:val="24"/>
              </w:rPr>
              <w:t xml:space="preserve">крупной моторики с соответствующим спортивным и игровым </w:t>
            </w:r>
          </w:p>
          <w:p w:rsidR="0063708D" w:rsidRPr="008E2BCB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CB">
              <w:rPr>
                <w:rFonts w:ascii="Times New Roman" w:hAnsi="Times New Roman" w:cs="Times New Roman"/>
                <w:sz w:val="24"/>
                <w:szCs w:val="24"/>
              </w:rPr>
              <w:t>оборудованием, спортивными сооружениями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и на всей территории ДОУ (спортивный зал, спортивная площадка, участки)</w:t>
            </w:r>
            <w:r w:rsidRPr="008E2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08D" w:rsidTr="00BB73B6">
        <w:tc>
          <w:tcPr>
            <w:tcW w:w="576" w:type="dxa"/>
            <w:vMerge/>
            <w:vAlign w:val="center"/>
          </w:tcPr>
          <w:p w:rsidR="0063708D" w:rsidRPr="008E2BCB" w:rsidRDefault="0063708D" w:rsidP="00B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63708D" w:rsidRPr="008E2BCB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vAlign w:val="center"/>
          </w:tcPr>
          <w:p w:rsidR="0063708D" w:rsidRPr="008E2BCB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 </w:t>
            </w:r>
            <w:r w:rsidRPr="0001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самовыражения детей</w:t>
            </w:r>
          </w:p>
        </w:tc>
        <w:tc>
          <w:tcPr>
            <w:tcW w:w="3070" w:type="dxa"/>
            <w:vAlign w:val="center"/>
          </w:tcPr>
          <w:p w:rsidR="0063708D" w:rsidRPr="0001043B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3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материалов и предметов, полностью подготовленных </w:t>
            </w:r>
          </w:p>
          <w:p w:rsidR="0063708D" w:rsidRPr="0001043B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3B">
              <w:rPr>
                <w:rFonts w:ascii="Times New Roman" w:hAnsi="Times New Roman" w:cs="Times New Roman"/>
                <w:sz w:val="24"/>
                <w:szCs w:val="24"/>
              </w:rPr>
              <w:t xml:space="preserve">для продуктивной деятельности, а также места для размещения </w:t>
            </w:r>
          </w:p>
          <w:p w:rsidR="0063708D" w:rsidRPr="00823EF4" w:rsidRDefault="0063708D" w:rsidP="00BB73B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 деятельности детей; наличие </w:t>
            </w:r>
            <w:r w:rsidRPr="00823EF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и предметов для организации </w:t>
            </w:r>
          </w:p>
          <w:p w:rsidR="0063708D" w:rsidRDefault="0063708D" w:rsidP="00BB73B6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F4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театрализованной </w:t>
            </w:r>
            <w:r w:rsidRPr="0082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изготовления атрибутов </w:t>
            </w:r>
            <w:proofErr w:type="spellStart"/>
            <w:r w:rsidRPr="00823EF4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;н</w:t>
            </w:r>
            <w:r w:rsidRPr="00823EF4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proofErr w:type="spellEnd"/>
            <w:r w:rsidRPr="00823EF4">
              <w:rPr>
                <w:rFonts w:ascii="Times New Roman" w:hAnsi="Times New Roman" w:cs="Times New Roman"/>
                <w:sz w:val="24"/>
                <w:szCs w:val="24"/>
              </w:rPr>
              <w:t xml:space="preserve"> работ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(рисунки, </w:t>
            </w:r>
          </w:p>
          <w:p w:rsidR="0063708D" w:rsidRDefault="0063708D" w:rsidP="00BB73B6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модели, поделки), </w:t>
            </w:r>
            <w:r w:rsidRPr="00823EF4">
              <w:rPr>
                <w:rFonts w:ascii="Times New Roman" w:hAnsi="Times New Roman" w:cs="Times New Roman"/>
                <w:sz w:val="24"/>
                <w:szCs w:val="24"/>
              </w:rPr>
              <w:t xml:space="preserve">атрибутов, </w:t>
            </w:r>
          </w:p>
          <w:p w:rsidR="0063708D" w:rsidRPr="008E2BCB" w:rsidRDefault="0063708D" w:rsidP="00BB73B6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F4">
              <w:rPr>
                <w:rFonts w:ascii="Times New Roman" w:hAnsi="Times New Roman" w:cs="Times New Roman"/>
                <w:sz w:val="24"/>
                <w:szCs w:val="24"/>
              </w:rPr>
              <w:t>изготовленных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уголок уединения (трансформируемый) для тревожных детей</w:t>
            </w:r>
          </w:p>
        </w:tc>
      </w:tr>
      <w:tr w:rsidR="0063708D" w:rsidTr="00BB73B6">
        <w:tc>
          <w:tcPr>
            <w:tcW w:w="576" w:type="dxa"/>
            <w:vAlign w:val="center"/>
          </w:tcPr>
          <w:p w:rsidR="0063708D" w:rsidRPr="008E2BCB" w:rsidRDefault="0063708D" w:rsidP="00B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63708D" w:rsidRPr="008E2BCB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vAlign w:val="center"/>
          </w:tcPr>
          <w:p w:rsidR="0063708D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у педагогов пользоваться ноутбуками и стационарными компьютерами.</w:t>
            </w:r>
          </w:p>
        </w:tc>
        <w:tc>
          <w:tcPr>
            <w:tcW w:w="3070" w:type="dxa"/>
            <w:vAlign w:val="center"/>
          </w:tcPr>
          <w:p w:rsidR="0063708D" w:rsidRPr="0001043B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одному ноутбуку на две группы</w:t>
            </w:r>
          </w:p>
        </w:tc>
      </w:tr>
      <w:tr w:rsidR="0063708D" w:rsidTr="00BB73B6">
        <w:tc>
          <w:tcPr>
            <w:tcW w:w="576" w:type="dxa"/>
            <w:vAlign w:val="center"/>
          </w:tcPr>
          <w:p w:rsidR="0063708D" w:rsidRPr="008E2BCB" w:rsidRDefault="0063708D" w:rsidP="00B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4" w:type="dxa"/>
            <w:vAlign w:val="center"/>
          </w:tcPr>
          <w:p w:rsidR="0063708D" w:rsidRPr="00BF306D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Трансформируемос</w:t>
            </w:r>
            <w:r w:rsidRPr="00BF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  <w:p w:rsidR="0063708D" w:rsidRPr="00BF306D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</w:t>
            </w:r>
          </w:p>
          <w:p w:rsidR="0063708D" w:rsidRPr="00BF306D" w:rsidRDefault="0063708D" w:rsidP="00BB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(см. приложение)</w:t>
            </w:r>
          </w:p>
          <w:p w:rsidR="0063708D" w:rsidRPr="00BF306D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vAlign w:val="center"/>
          </w:tcPr>
          <w:p w:rsidR="0063708D" w:rsidRPr="008E2BCB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среды легкие и безопасные, могут быть перенесены, переставлены самим ребенком (столы, стулья, мягкие и игровые модули, коврики, ширмы </w:t>
            </w:r>
            <w:r w:rsidRPr="007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т.п.)</w:t>
            </w:r>
          </w:p>
        </w:tc>
        <w:tc>
          <w:tcPr>
            <w:tcW w:w="3070" w:type="dxa"/>
            <w:vAlign w:val="center"/>
          </w:tcPr>
          <w:p w:rsidR="0063708D" w:rsidRPr="00291ADE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291ADE">
              <w:rPr>
                <w:rFonts w:ascii="Times New Roman" w:hAnsi="Times New Roman" w:cs="Times New Roman"/>
                <w:sz w:val="24"/>
                <w:szCs w:val="24"/>
              </w:rPr>
              <w:t xml:space="preserve">% детского оборудования (кроме стеллажей) 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</w:p>
          <w:p w:rsidR="0063708D" w:rsidRPr="008E2BCB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ADE">
              <w:rPr>
                <w:rFonts w:ascii="Times New Roman" w:hAnsi="Times New Roman" w:cs="Times New Roman"/>
                <w:sz w:val="24"/>
                <w:szCs w:val="24"/>
              </w:rPr>
              <w:t>перенесен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1A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291ADE">
              <w:rPr>
                <w:rFonts w:ascii="Times New Roman" w:hAnsi="Times New Roman" w:cs="Times New Roman"/>
                <w:sz w:val="24"/>
                <w:szCs w:val="24"/>
              </w:rPr>
              <w:t xml:space="preserve"> детьми.</w:t>
            </w:r>
          </w:p>
        </w:tc>
      </w:tr>
      <w:tr w:rsidR="0063708D" w:rsidTr="00BB73B6">
        <w:tc>
          <w:tcPr>
            <w:tcW w:w="576" w:type="dxa"/>
            <w:vMerge w:val="restart"/>
            <w:vAlign w:val="center"/>
          </w:tcPr>
          <w:p w:rsidR="0063708D" w:rsidRPr="008E2BCB" w:rsidRDefault="0063708D" w:rsidP="00B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84" w:type="dxa"/>
            <w:vMerge w:val="restart"/>
            <w:vAlign w:val="center"/>
          </w:tcPr>
          <w:p w:rsidR="0063708D" w:rsidRPr="00BF306D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Трансформируемос</w:t>
            </w:r>
            <w:r w:rsidRPr="00BF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 xml:space="preserve">самим </w:t>
            </w:r>
          </w:p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</w:p>
          <w:p w:rsidR="0063708D" w:rsidRPr="00BF306D" w:rsidRDefault="0063708D" w:rsidP="00BB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(см. приложение)</w:t>
            </w:r>
          </w:p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center"/>
          </w:tcPr>
          <w:p w:rsidR="0063708D" w:rsidRPr="004D132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у детей выделить пространство для индивидуальной или парной, совместной </w:t>
            </w:r>
            <w:r w:rsidRPr="004D132D">
              <w:rPr>
                <w:rFonts w:ascii="Times New Roman" w:hAnsi="Times New Roman" w:cs="Times New Roman"/>
                <w:sz w:val="24"/>
                <w:szCs w:val="24"/>
              </w:rPr>
              <w:t xml:space="preserve">игры, другой </w:t>
            </w:r>
          </w:p>
          <w:p w:rsidR="0063708D" w:rsidRPr="00ED4578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(мягкие и игровые модули, </w:t>
            </w:r>
            <w:r w:rsidRPr="004D132D">
              <w:rPr>
                <w:rFonts w:ascii="Times New Roman" w:hAnsi="Times New Roman" w:cs="Times New Roman"/>
                <w:sz w:val="24"/>
                <w:szCs w:val="24"/>
              </w:rPr>
              <w:t>коврики, ширмы и т.п.)</w:t>
            </w:r>
          </w:p>
        </w:tc>
        <w:tc>
          <w:tcPr>
            <w:tcW w:w="3070" w:type="dxa"/>
            <w:vAlign w:val="center"/>
          </w:tcPr>
          <w:p w:rsidR="0063708D" w:rsidRPr="004D132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32D">
              <w:rPr>
                <w:rFonts w:ascii="Times New Roman" w:hAnsi="Times New Roman" w:cs="Times New Roman"/>
                <w:sz w:val="24"/>
                <w:szCs w:val="24"/>
              </w:rPr>
              <w:t>Наличие мягк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 игровых модулей, ковриков, ширм, тканей, </w:t>
            </w:r>
            <w:r w:rsidRPr="004D132D">
              <w:rPr>
                <w:rFonts w:ascii="Times New Roman" w:hAnsi="Times New Roman" w:cs="Times New Roman"/>
                <w:sz w:val="24"/>
                <w:szCs w:val="24"/>
              </w:rPr>
              <w:t>крупных конструкторо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Использование их детьми для </w:t>
            </w:r>
            <w:r w:rsidRPr="004D132D">
              <w:rPr>
                <w:rFonts w:ascii="Times New Roman" w:hAnsi="Times New Roman" w:cs="Times New Roman"/>
                <w:sz w:val="24"/>
                <w:szCs w:val="24"/>
              </w:rPr>
              <w:t>организации своих пространств.</w:t>
            </w:r>
          </w:p>
        </w:tc>
      </w:tr>
      <w:tr w:rsidR="0063708D" w:rsidTr="00BB73B6">
        <w:tc>
          <w:tcPr>
            <w:tcW w:w="576" w:type="dxa"/>
            <w:vMerge/>
            <w:vAlign w:val="center"/>
          </w:tcPr>
          <w:p w:rsidR="0063708D" w:rsidRPr="008E2BCB" w:rsidRDefault="0063708D" w:rsidP="00B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63708D" w:rsidRPr="008E2BCB" w:rsidRDefault="0063708D" w:rsidP="00BB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6" w:type="dxa"/>
            <w:vAlign w:val="center"/>
          </w:tcPr>
          <w:p w:rsidR="0063708D" w:rsidRPr="00CD1FE2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</w:t>
            </w:r>
            <w:r w:rsidRPr="00CD1FE2">
              <w:rPr>
                <w:rFonts w:ascii="Times New Roman" w:hAnsi="Times New Roman" w:cs="Times New Roman"/>
                <w:sz w:val="24"/>
                <w:szCs w:val="24"/>
              </w:rPr>
              <w:t>легкого преобр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игровой, продуктивной и прочей деятельности, самостоятельной организации игры: доступность атрибутов и материалов для разных </w:t>
            </w:r>
            <w:r w:rsidRPr="00CD1FE2">
              <w:rPr>
                <w:rFonts w:ascii="Times New Roman" w:hAnsi="Times New Roman" w:cs="Times New Roman"/>
                <w:sz w:val="24"/>
                <w:szCs w:val="24"/>
              </w:rPr>
              <w:t>видов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</w:t>
            </w:r>
            <w:r w:rsidRPr="00CD1FE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3070" w:type="dxa"/>
            <w:vAlign w:val="center"/>
          </w:tcPr>
          <w:p w:rsidR="0063708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36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ичие и доступность атрибутов и материалов для разных </w:t>
            </w:r>
            <w:r w:rsidRPr="00380F36">
              <w:rPr>
                <w:rFonts w:ascii="Times New Roman" w:hAnsi="Times New Roman" w:cs="Times New Roman"/>
                <w:sz w:val="24"/>
                <w:szCs w:val="24"/>
              </w:rPr>
              <w:t xml:space="preserve">видов </w:t>
            </w:r>
          </w:p>
          <w:p w:rsidR="0063708D" w:rsidRPr="00380F36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0F36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</w:t>
            </w:r>
            <w:r w:rsidRPr="00380F3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Pr="00380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08D" w:rsidRPr="00380F36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36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их детьми.</w:t>
            </w:r>
          </w:p>
        </w:tc>
      </w:tr>
      <w:tr w:rsidR="0063708D" w:rsidTr="00BB73B6">
        <w:tc>
          <w:tcPr>
            <w:tcW w:w="576" w:type="dxa"/>
            <w:vMerge/>
            <w:vAlign w:val="center"/>
          </w:tcPr>
          <w:p w:rsidR="0063708D" w:rsidRPr="008E2BCB" w:rsidRDefault="0063708D" w:rsidP="00B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63708D" w:rsidRPr="008E2BCB" w:rsidRDefault="0063708D" w:rsidP="00BB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6" w:type="dxa"/>
            <w:vAlign w:val="center"/>
          </w:tcPr>
          <w:p w:rsidR="0063708D" w:rsidRPr="0083464E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детьми </w:t>
            </w:r>
            <w:r w:rsidRPr="0083464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63708D" w:rsidRPr="0083464E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продукты своей деятельности (доступные места и </w:t>
            </w:r>
            <w:r w:rsidRPr="0083464E">
              <w:rPr>
                <w:rFonts w:ascii="Times New Roman" w:hAnsi="Times New Roman" w:cs="Times New Roman"/>
                <w:sz w:val="24"/>
                <w:szCs w:val="24"/>
              </w:rPr>
              <w:t>способы 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0" w:type="dxa"/>
            <w:vAlign w:val="center"/>
          </w:tcPr>
          <w:p w:rsidR="0063708D" w:rsidRPr="0083464E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4E">
              <w:rPr>
                <w:rFonts w:ascii="Times New Roman" w:hAnsi="Times New Roman" w:cs="Times New Roman"/>
                <w:sz w:val="24"/>
                <w:szCs w:val="24"/>
              </w:rPr>
              <w:t>Работы оформлены и размещены детьми самостоятельно</w:t>
            </w:r>
          </w:p>
        </w:tc>
      </w:tr>
      <w:tr w:rsidR="0063708D" w:rsidTr="00BB73B6">
        <w:tc>
          <w:tcPr>
            <w:tcW w:w="576" w:type="dxa"/>
            <w:vMerge w:val="restart"/>
            <w:vAlign w:val="center"/>
          </w:tcPr>
          <w:p w:rsidR="0063708D" w:rsidRPr="00234776" w:rsidRDefault="0063708D" w:rsidP="00B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7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84" w:type="dxa"/>
            <w:vMerge w:val="restart"/>
            <w:vAlign w:val="center"/>
          </w:tcPr>
          <w:p w:rsidR="0063708D" w:rsidRPr="00BF306D" w:rsidRDefault="0063708D" w:rsidP="00BB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Трансформируемос</w:t>
            </w:r>
            <w:r w:rsidRPr="00BF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места педагогом</w:t>
            </w:r>
          </w:p>
          <w:p w:rsidR="0063708D" w:rsidRPr="00BF306D" w:rsidRDefault="0063708D" w:rsidP="00BB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(см. приложение)</w:t>
            </w:r>
          </w:p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center"/>
          </w:tcPr>
          <w:p w:rsidR="0063708D" w:rsidRPr="00981CFE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E">
              <w:rPr>
                <w:rFonts w:ascii="Times New Roman" w:hAnsi="Times New Roman" w:cs="Times New Roman"/>
                <w:sz w:val="24"/>
                <w:szCs w:val="24"/>
              </w:rPr>
              <w:t>Наличие места для презентации работ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плоскостных (изображений), так и </w:t>
            </w:r>
            <w:r w:rsidRPr="00981CFE">
              <w:rPr>
                <w:rFonts w:ascii="Times New Roman" w:hAnsi="Times New Roman" w:cs="Times New Roman"/>
                <w:sz w:val="24"/>
                <w:szCs w:val="24"/>
              </w:rPr>
              <w:t xml:space="preserve">объемных (модели, </w:t>
            </w:r>
          </w:p>
          <w:p w:rsidR="0063708D" w:rsidRPr="00981CFE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E">
              <w:rPr>
                <w:rFonts w:ascii="Times New Roman" w:hAnsi="Times New Roman" w:cs="Times New Roman"/>
                <w:sz w:val="24"/>
                <w:szCs w:val="24"/>
              </w:rPr>
              <w:t xml:space="preserve">поделки, конструкции) </w:t>
            </w:r>
          </w:p>
        </w:tc>
        <w:tc>
          <w:tcPr>
            <w:tcW w:w="3070" w:type="dxa"/>
            <w:vAlign w:val="center"/>
          </w:tcPr>
          <w:p w:rsidR="0063708D" w:rsidRPr="00981CFE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FE">
              <w:rPr>
                <w:rFonts w:ascii="Times New Roman" w:hAnsi="Times New Roman" w:cs="Times New Roman"/>
                <w:sz w:val="24"/>
                <w:szCs w:val="24"/>
              </w:rPr>
              <w:t>рганизован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1CFE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981CFE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работ</w:t>
            </w:r>
          </w:p>
        </w:tc>
      </w:tr>
      <w:tr w:rsidR="0063708D" w:rsidTr="00BB73B6">
        <w:trPr>
          <w:trHeight w:val="1666"/>
        </w:trPr>
        <w:tc>
          <w:tcPr>
            <w:tcW w:w="576" w:type="dxa"/>
            <w:vMerge/>
            <w:vAlign w:val="center"/>
          </w:tcPr>
          <w:p w:rsidR="0063708D" w:rsidRPr="00981CFE" w:rsidRDefault="0063708D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63708D" w:rsidRPr="008E2BCB" w:rsidRDefault="0063708D" w:rsidP="00BB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6" w:type="dxa"/>
            <w:vAlign w:val="center"/>
          </w:tcPr>
          <w:p w:rsidR="0063708D" w:rsidRPr="00981CFE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поддержание в рабочем состоянии материалов и </w:t>
            </w:r>
            <w:r w:rsidRPr="00981CFE">
              <w:rPr>
                <w:rFonts w:ascii="Times New Roman" w:hAnsi="Times New Roman" w:cs="Times New Roman"/>
                <w:sz w:val="24"/>
                <w:szCs w:val="24"/>
              </w:rPr>
              <w:t xml:space="preserve">атрибутов </w:t>
            </w:r>
          </w:p>
          <w:p w:rsidR="0063708D" w:rsidRPr="00981CFE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легкой </w:t>
            </w:r>
            <w:r w:rsidRPr="00981CFE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трансформации среды </w:t>
            </w:r>
          </w:p>
          <w:p w:rsidR="0063708D" w:rsidRPr="00981CFE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E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ьми (стеллажи, </w:t>
            </w:r>
            <w:r w:rsidRPr="00981CFE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для </w:t>
            </w:r>
          </w:p>
          <w:p w:rsidR="0063708D" w:rsidRPr="00981CFE" w:rsidRDefault="0063708D" w:rsidP="00BB73B6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и атрибутов, наличие предметов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продуктивной</w:t>
            </w:r>
            <w:r w:rsidRPr="00981CFE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81CF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981C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0" w:type="dxa"/>
            <w:vAlign w:val="center"/>
          </w:tcPr>
          <w:p w:rsidR="0063708D" w:rsidRPr="00234776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76"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деятельности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234776">
              <w:rPr>
                <w:rFonts w:ascii="Times New Roman" w:hAnsi="Times New Roman" w:cs="Times New Roman"/>
                <w:sz w:val="24"/>
                <w:szCs w:val="24"/>
              </w:rPr>
              <w:t xml:space="preserve">обращаются к педагогам </w:t>
            </w:r>
          </w:p>
          <w:p w:rsidR="0063708D" w:rsidRPr="00234776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76">
              <w:rPr>
                <w:rFonts w:ascii="Times New Roman" w:hAnsi="Times New Roman" w:cs="Times New Roman"/>
                <w:sz w:val="24"/>
                <w:szCs w:val="24"/>
              </w:rPr>
              <w:t>за материалами и атрибутами</w:t>
            </w:r>
          </w:p>
        </w:tc>
      </w:tr>
      <w:tr w:rsidR="0063708D" w:rsidTr="00BB73B6">
        <w:tc>
          <w:tcPr>
            <w:tcW w:w="576" w:type="dxa"/>
            <w:vAlign w:val="center"/>
          </w:tcPr>
          <w:p w:rsidR="0063708D" w:rsidRPr="00234776" w:rsidRDefault="0063708D" w:rsidP="00B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  <w:vAlign w:val="center"/>
          </w:tcPr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Полифункци</w:t>
            </w:r>
            <w:proofErr w:type="spellEnd"/>
            <w:r w:rsidRPr="00BF30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ональность</w:t>
            </w:r>
            <w:proofErr w:type="spellEnd"/>
          </w:p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:rsidR="0063708D" w:rsidRPr="00BF306D" w:rsidRDefault="0063708D" w:rsidP="00BB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(см. приложение)</w:t>
            </w:r>
          </w:p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center"/>
          </w:tcPr>
          <w:p w:rsidR="0063708D" w:rsidRPr="00234776" w:rsidRDefault="0063708D" w:rsidP="00BB73B6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группе </w:t>
            </w:r>
            <w:r w:rsidRPr="00234776">
              <w:rPr>
                <w:rFonts w:ascii="Times New Roman" w:hAnsi="Times New Roman" w:cs="Times New Roman"/>
                <w:sz w:val="24"/>
                <w:szCs w:val="24"/>
              </w:rPr>
              <w:t xml:space="preserve">полифункциональных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</w:t>
            </w:r>
            <w:r w:rsidRPr="00234776">
              <w:rPr>
                <w:rFonts w:ascii="Times New Roman" w:hAnsi="Times New Roman" w:cs="Times New Roman"/>
                <w:sz w:val="24"/>
                <w:szCs w:val="24"/>
              </w:rPr>
              <w:t>в качестве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заместителей в детской </w:t>
            </w:r>
            <w:r w:rsidRPr="00234776">
              <w:rPr>
                <w:rFonts w:ascii="Times New Roman" w:hAnsi="Times New Roman" w:cs="Times New Roman"/>
                <w:sz w:val="24"/>
                <w:szCs w:val="24"/>
              </w:rPr>
              <w:t>игре).</w:t>
            </w:r>
          </w:p>
        </w:tc>
        <w:tc>
          <w:tcPr>
            <w:tcW w:w="3070" w:type="dxa"/>
            <w:vAlign w:val="center"/>
          </w:tcPr>
          <w:p w:rsidR="0063708D" w:rsidRPr="00FD13CC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CC">
              <w:rPr>
                <w:rFonts w:ascii="Times New Roman" w:hAnsi="Times New Roman" w:cs="Times New Roman"/>
                <w:sz w:val="24"/>
                <w:szCs w:val="24"/>
              </w:rPr>
              <w:t>Наличие детской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матов, мягких модулей, ширм, </w:t>
            </w:r>
            <w:r w:rsidRPr="00FD13CC">
              <w:rPr>
                <w:rFonts w:ascii="Times New Roman" w:hAnsi="Times New Roman" w:cs="Times New Roman"/>
                <w:sz w:val="24"/>
                <w:szCs w:val="24"/>
              </w:rPr>
              <w:t>подушек, ковриков, крупных конструкторов и конструкторов из</w:t>
            </w:r>
          </w:p>
          <w:p w:rsidR="0063708D" w:rsidRPr="00FD13CC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CC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13CC">
              <w:rPr>
                <w:rFonts w:ascii="Times New Roman" w:hAnsi="Times New Roman" w:cs="Times New Roman"/>
                <w:sz w:val="24"/>
                <w:szCs w:val="24"/>
              </w:rPr>
              <w:t>атериалов.</w:t>
            </w:r>
          </w:p>
        </w:tc>
      </w:tr>
      <w:tr w:rsidR="0063708D" w:rsidTr="00BB73B6">
        <w:tc>
          <w:tcPr>
            <w:tcW w:w="576" w:type="dxa"/>
            <w:vMerge w:val="restart"/>
            <w:vAlign w:val="center"/>
          </w:tcPr>
          <w:p w:rsidR="0063708D" w:rsidRPr="00050986" w:rsidRDefault="0063708D" w:rsidP="00B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4" w:type="dxa"/>
            <w:vMerge w:val="restart"/>
            <w:vAlign w:val="center"/>
          </w:tcPr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Вариативность</w:t>
            </w:r>
          </w:p>
          <w:p w:rsidR="0063708D" w:rsidRPr="00BF306D" w:rsidRDefault="0063708D" w:rsidP="00BB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(см. приложение)</w:t>
            </w:r>
          </w:p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center"/>
          </w:tcPr>
          <w:p w:rsidR="0063708D" w:rsidRPr="00050986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разнообразных </w:t>
            </w:r>
            <w:r w:rsidRPr="0005098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игр,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игрушек и оборудования,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обеспечивающих </w:t>
            </w:r>
            <w:r w:rsidRPr="00050986">
              <w:rPr>
                <w:rFonts w:ascii="Times New Roman" w:hAnsi="Times New Roman" w:cs="Times New Roman"/>
                <w:sz w:val="24"/>
                <w:szCs w:val="24"/>
              </w:rPr>
              <w:t>свободный выбор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  <w:vAlign w:val="center"/>
          </w:tcPr>
          <w:p w:rsidR="0063708D" w:rsidRPr="00050986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0986">
              <w:rPr>
                <w:rFonts w:ascii="Times New Roman" w:hAnsi="Times New Roman" w:cs="Times New Roman"/>
                <w:sz w:val="24"/>
                <w:szCs w:val="24"/>
              </w:rPr>
              <w:t xml:space="preserve"> игр, игрушек и оборудования в</w:t>
            </w:r>
          </w:p>
          <w:p w:rsidR="0063708D" w:rsidRPr="00050986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ООП </w:t>
            </w:r>
          </w:p>
          <w:p w:rsidR="0063708D" w:rsidRPr="00050986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86">
              <w:rPr>
                <w:rFonts w:ascii="Times New Roman" w:hAnsi="Times New Roman" w:cs="Times New Roman"/>
                <w:sz w:val="24"/>
                <w:szCs w:val="24"/>
              </w:rPr>
              <w:t>на уровне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90%</w:t>
            </w:r>
          </w:p>
        </w:tc>
      </w:tr>
      <w:tr w:rsidR="0063708D" w:rsidTr="00BB73B6">
        <w:tc>
          <w:tcPr>
            <w:tcW w:w="576" w:type="dxa"/>
            <w:vMerge/>
            <w:vAlign w:val="center"/>
          </w:tcPr>
          <w:p w:rsidR="0063708D" w:rsidRPr="00981CFE" w:rsidRDefault="0063708D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63708D" w:rsidRPr="008E2BCB" w:rsidRDefault="0063708D" w:rsidP="00BB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6" w:type="dxa"/>
            <w:vAlign w:val="center"/>
          </w:tcPr>
          <w:p w:rsidR="0063708D" w:rsidRPr="00050986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 </w:t>
            </w:r>
            <w:r w:rsidRPr="00050986">
              <w:rPr>
                <w:rFonts w:ascii="Times New Roman" w:hAnsi="Times New Roman" w:cs="Times New Roman"/>
                <w:sz w:val="24"/>
                <w:szCs w:val="24"/>
              </w:rPr>
              <w:t>сменяемость игрового</w:t>
            </w:r>
          </w:p>
          <w:p w:rsidR="0063708D" w:rsidRPr="00050986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появление </w:t>
            </w:r>
            <w:r w:rsidRPr="00050986">
              <w:rPr>
                <w:rFonts w:ascii="Times New Roman" w:hAnsi="Times New Roman" w:cs="Times New Roman"/>
                <w:sz w:val="24"/>
                <w:szCs w:val="24"/>
              </w:rPr>
              <w:t xml:space="preserve">новых предметов,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стимулирующих </w:t>
            </w:r>
            <w:r w:rsidRPr="00050986">
              <w:rPr>
                <w:rFonts w:ascii="Times New Roman" w:hAnsi="Times New Roman" w:cs="Times New Roman"/>
                <w:sz w:val="24"/>
                <w:szCs w:val="24"/>
              </w:rPr>
              <w:t>игровую, двигательную, познавательную и исследовательскую активность детей.</w:t>
            </w:r>
          </w:p>
        </w:tc>
        <w:tc>
          <w:tcPr>
            <w:tcW w:w="3070" w:type="dxa"/>
            <w:vAlign w:val="center"/>
          </w:tcPr>
          <w:p w:rsidR="0063708D" w:rsidRPr="00050986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86">
              <w:rPr>
                <w:rFonts w:ascii="Times New Roman" w:hAnsi="Times New Roman" w:cs="Times New Roman"/>
                <w:sz w:val="24"/>
                <w:szCs w:val="24"/>
              </w:rPr>
              <w:t xml:space="preserve">Есть план работы педагогов, в котором </w:t>
            </w:r>
          </w:p>
          <w:p w:rsidR="0063708D" w:rsidRPr="00050986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8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</w:p>
          <w:p w:rsidR="0063708D" w:rsidRPr="00050986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8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изменений среды. План опирается на наблюдения </w:t>
            </w:r>
          </w:p>
          <w:p w:rsidR="0063708D" w:rsidRPr="00050986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86">
              <w:rPr>
                <w:rFonts w:ascii="Times New Roman" w:hAnsi="Times New Roman" w:cs="Times New Roman"/>
                <w:sz w:val="24"/>
                <w:szCs w:val="24"/>
              </w:rPr>
              <w:t>за детьми и комплексно</w:t>
            </w:r>
          </w:p>
          <w:p w:rsidR="0063708D" w:rsidRPr="00050986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50986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08D" w:rsidTr="00BB73B6">
        <w:tc>
          <w:tcPr>
            <w:tcW w:w="576" w:type="dxa"/>
            <w:vMerge w:val="restart"/>
            <w:vAlign w:val="center"/>
          </w:tcPr>
          <w:p w:rsidR="0063708D" w:rsidRPr="0072085F" w:rsidRDefault="0063708D" w:rsidP="00B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  <w:vMerge w:val="restart"/>
            <w:vAlign w:val="center"/>
          </w:tcPr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</w:t>
            </w:r>
          </w:p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 xml:space="preserve">среды </w:t>
            </w:r>
          </w:p>
          <w:p w:rsidR="0063708D" w:rsidRPr="00BF306D" w:rsidRDefault="0063708D" w:rsidP="00BB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(см. приложение)</w:t>
            </w:r>
          </w:p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center"/>
          </w:tcPr>
          <w:p w:rsidR="0063708D" w:rsidRPr="00024056" w:rsidRDefault="0063708D" w:rsidP="00BB7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Доступность для воспитанников, в том </w:t>
            </w:r>
          </w:p>
          <w:p w:rsidR="0063708D" w:rsidRPr="0072085F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 детей с ОВЗ и детей – инвалидов, всех помещений, где осуществляется образовательная деятельность</w:t>
            </w:r>
          </w:p>
        </w:tc>
        <w:tc>
          <w:tcPr>
            <w:tcW w:w="3070" w:type="dxa"/>
            <w:vMerge w:val="restart"/>
            <w:vAlign w:val="center"/>
          </w:tcPr>
          <w:p w:rsidR="0063708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7E9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доступ детей, в том числе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2567E9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7E9">
              <w:rPr>
                <w:rFonts w:ascii="Times New Roman" w:hAnsi="Times New Roman" w:cs="Times New Roman"/>
                <w:sz w:val="24"/>
                <w:szCs w:val="24"/>
              </w:rPr>
              <w:t xml:space="preserve"> всем играм, игрушкам, материалам,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r w:rsidRPr="002567E9">
              <w:rPr>
                <w:rFonts w:ascii="Times New Roman" w:hAnsi="Times New Roman" w:cs="Times New Roman"/>
                <w:sz w:val="24"/>
                <w:szCs w:val="24"/>
              </w:rPr>
              <w:t xml:space="preserve">ям, обеспечивающим все </w:t>
            </w:r>
          </w:p>
          <w:p w:rsidR="0063708D" w:rsidRPr="002567E9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7E9">
              <w:rPr>
                <w:rFonts w:ascii="Times New Roman" w:hAnsi="Times New Roman" w:cs="Times New Roman"/>
                <w:sz w:val="24"/>
                <w:szCs w:val="24"/>
              </w:rPr>
              <w:t xml:space="preserve">сновные виды детской </w:t>
            </w:r>
          </w:p>
          <w:p w:rsidR="0063708D" w:rsidRPr="002567E9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7E9">
              <w:rPr>
                <w:rFonts w:ascii="Times New Roman" w:hAnsi="Times New Roman" w:cs="Times New Roman"/>
                <w:sz w:val="24"/>
                <w:szCs w:val="24"/>
              </w:rPr>
              <w:t>активности.</w:t>
            </w:r>
          </w:p>
        </w:tc>
      </w:tr>
      <w:tr w:rsidR="0063708D" w:rsidTr="00BB73B6">
        <w:tc>
          <w:tcPr>
            <w:tcW w:w="576" w:type="dxa"/>
            <w:vMerge/>
            <w:vAlign w:val="center"/>
          </w:tcPr>
          <w:p w:rsidR="0063708D" w:rsidRPr="00981CFE" w:rsidRDefault="0063708D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63708D" w:rsidRPr="008E2BCB" w:rsidRDefault="0063708D" w:rsidP="00BB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6" w:type="dxa"/>
            <w:vAlign w:val="center"/>
          </w:tcPr>
          <w:p w:rsidR="0063708D" w:rsidRDefault="0063708D" w:rsidP="00BB73B6">
            <w:pPr>
              <w:ind w:right="-3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доступ детей, </w:t>
            </w:r>
            <w:r w:rsidRPr="0072085F">
              <w:rPr>
                <w:rFonts w:ascii="Times New Roman" w:hAnsi="Times New Roman" w:cs="Times New Roman"/>
                <w:sz w:val="24"/>
                <w:szCs w:val="24"/>
              </w:rPr>
              <w:t>в том числе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ОВЗ  к играм, игрушкам, </w:t>
            </w:r>
            <w:r w:rsidRPr="0072085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пособиям, </w:t>
            </w:r>
          </w:p>
          <w:p w:rsidR="0063708D" w:rsidRPr="0072085F" w:rsidRDefault="0063708D" w:rsidP="00BB73B6">
            <w:pPr>
              <w:ind w:right="-381"/>
              <w:rPr>
                <w:rFonts w:ascii="Times New Roman" w:hAnsi="Times New Roman" w:cs="Times New Roman"/>
                <w:sz w:val="24"/>
                <w:szCs w:val="24"/>
              </w:rPr>
            </w:pPr>
            <w:r w:rsidRPr="007208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обеспечивающим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детской </w:t>
            </w:r>
            <w:r w:rsidRPr="0072085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3070" w:type="dxa"/>
            <w:vMerge/>
            <w:vAlign w:val="center"/>
          </w:tcPr>
          <w:p w:rsidR="0063708D" w:rsidRPr="008E2BCB" w:rsidRDefault="0063708D" w:rsidP="00BB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8D" w:rsidTr="00BB73B6">
        <w:tc>
          <w:tcPr>
            <w:tcW w:w="576" w:type="dxa"/>
            <w:vMerge/>
            <w:vAlign w:val="center"/>
          </w:tcPr>
          <w:p w:rsidR="0063708D" w:rsidRPr="00981CFE" w:rsidRDefault="0063708D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63708D" w:rsidRPr="008E2BCB" w:rsidRDefault="0063708D" w:rsidP="00BB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6" w:type="dxa"/>
            <w:vAlign w:val="center"/>
          </w:tcPr>
          <w:p w:rsidR="0063708D" w:rsidRPr="002567E9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Исправность и </w:t>
            </w:r>
            <w:r w:rsidRPr="002567E9">
              <w:rPr>
                <w:rFonts w:ascii="Times New Roman" w:hAnsi="Times New Roman" w:cs="Times New Roman"/>
                <w:sz w:val="24"/>
                <w:szCs w:val="24"/>
              </w:rPr>
              <w:t>сохранность материалов и оборудования</w:t>
            </w:r>
          </w:p>
        </w:tc>
        <w:tc>
          <w:tcPr>
            <w:tcW w:w="3070" w:type="dxa"/>
            <w:vAlign w:val="center"/>
          </w:tcPr>
          <w:p w:rsidR="0063708D" w:rsidRDefault="0063708D" w:rsidP="00BB73B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567E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териалы, игрушки, оборудование находится в исправном,</w:t>
            </w:r>
          </w:p>
          <w:p w:rsidR="0063708D" w:rsidRDefault="0063708D" w:rsidP="00BB73B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567E9">
              <w:rPr>
                <w:rFonts w:ascii="Times New Roman" w:hAnsi="Times New Roman" w:cs="Times New Roman"/>
                <w:sz w:val="24"/>
                <w:szCs w:val="24"/>
              </w:rPr>
              <w:t>привлекательном виде, укомплектованы и функциональны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сертифицированы, соответствуют возрастным особенностям и </w:t>
            </w:r>
          </w:p>
          <w:p w:rsidR="0063708D" w:rsidRPr="002567E9" w:rsidRDefault="0063708D" w:rsidP="00BB73B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ФГОС</w:t>
            </w:r>
          </w:p>
        </w:tc>
      </w:tr>
      <w:tr w:rsidR="0063708D" w:rsidTr="00BB73B6">
        <w:tc>
          <w:tcPr>
            <w:tcW w:w="576" w:type="dxa"/>
            <w:vAlign w:val="center"/>
          </w:tcPr>
          <w:p w:rsidR="0063708D" w:rsidRPr="00EB5EC9" w:rsidRDefault="0063708D" w:rsidP="00B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4" w:type="dxa"/>
            <w:vAlign w:val="center"/>
          </w:tcPr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предметно –</w:t>
            </w:r>
          </w:p>
          <w:p w:rsidR="0063708D" w:rsidRPr="00BF306D" w:rsidRDefault="0063708D" w:rsidP="00BB73B6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</w:p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  <w:p w:rsidR="0063708D" w:rsidRPr="00BF306D" w:rsidRDefault="0063708D" w:rsidP="00BB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6D">
              <w:rPr>
                <w:rFonts w:ascii="Times New Roman" w:hAnsi="Times New Roman" w:cs="Times New Roman"/>
                <w:sz w:val="24"/>
                <w:szCs w:val="24"/>
              </w:rPr>
              <w:t>(см. приложение)</w:t>
            </w:r>
          </w:p>
          <w:p w:rsidR="0063708D" w:rsidRPr="00BF306D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center"/>
          </w:tcPr>
          <w:p w:rsidR="0063708D" w:rsidRPr="00BD6802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всех ее элементов требованиям </w:t>
            </w:r>
            <w:r w:rsidRPr="00BD6802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</w:t>
            </w:r>
          </w:p>
          <w:p w:rsidR="0063708D" w:rsidRPr="00BD6802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надежности и </w:t>
            </w:r>
            <w:r w:rsidRPr="00BD6802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их </w:t>
            </w:r>
          </w:p>
          <w:p w:rsidR="0063708D" w:rsidRPr="00BD6802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2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3070" w:type="dxa"/>
            <w:vAlign w:val="center"/>
          </w:tcPr>
          <w:p w:rsidR="0063708D" w:rsidRPr="005703FF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всех элементов РППС требованиям </w:t>
            </w:r>
            <w:proofErr w:type="spellStart"/>
            <w:r w:rsidRPr="005703F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703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708D" w:rsidRPr="005703FF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F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безопасности, инструкциям по безопасности в ДОУ; </w:t>
            </w:r>
          </w:p>
          <w:p w:rsidR="0063708D" w:rsidRPr="005703FF" w:rsidRDefault="0063708D" w:rsidP="00BB73B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F">
              <w:rPr>
                <w:rFonts w:ascii="Times New Roman" w:hAnsi="Times New Roman" w:cs="Times New Roman"/>
                <w:sz w:val="24"/>
                <w:szCs w:val="24"/>
              </w:rPr>
              <w:t>наличие относительно 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предметов, которых требует </w:t>
            </w:r>
            <w:r w:rsidRPr="005703F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(ножницы, наборы с иглами для вышивания и т.п.) при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</w:t>
            </w:r>
            <w:r w:rsidRPr="005703FF">
              <w:rPr>
                <w:rFonts w:ascii="Times New Roman" w:hAnsi="Times New Roman" w:cs="Times New Roman"/>
                <w:sz w:val="24"/>
                <w:szCs w:val="24"/>
              </w:rPr>
              <w:t xml:space="preserve">облюдения мер безопасного их </w:t>
            </w:r>
          </w:p>
          <w:p w:rsidR="0063708D" w:rsidRPr="005703FF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F">
              <w:rPr>
                <w:rFonts w:ascii="Times New Roman" w:hAnsi="Times New Roman" w:cs="Times New Roman"/>
                <w:sz w:val="24"/>
                <w:szCs w:val="24"/>
              </w:rPr>
              <w:t>использования, наличия описаний работы с такими</w:t>
            </w:r>
          </w:p>
          <w:p w:rsidR="0063708D" w:rsidRPr="005703FF" w:rsidRDefault="0063708D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F">
              <w:rPr>
                <w:rFonts w:ascii="Times New Roman" w:hAnsi="Times New Roman" w:cs="Times New Roman"/>
                <w:sz w:val="24"/>
                <w:szCs w:val="24"/>
              </w:rPr>
              <w:t>материалами.</w:t>
            </w:r>
          </w:p>
        </w:tc>
      </w:tr>
    </w:tbl>
    <w:p w:rsidR="0063708D" w:rsidRPr="00322FF3" w:rsidRDefault="0063708D" w:rsidP="006370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08D" w:rsidRPr="002F26C3" w:rsidRDefault="0063708D" w:rsidP="0063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6C3">
        <w:rPr>
          <w:rFonts w:ascii="Times New Roman" w:hAnsi="Times New Roman" w:cs="Times New Roman"/>
          <w:sz w:val="24"/>
          <w:szCs w:val="24"/>
        </w:rPr>
        <w:t>Созданная нами РППС позволяет обеспечить максимальный психологический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окружающими. В то же время такая РППС позволяет нашим воспитателям решать конкретные образовательные задачи, вовлекая детей в процесс познания и усвоения навыков и умений, развивая их любознательность, творчество, коммуникативные способности.</w:t>
      </w:r>
    </w:p>
    <w:p w:rsidR="0063708D" w:rsidRDefault="0063708D" w:rsidP="0063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6C3">
        <w:rPr>
          <w:rFonts w:ascii="Times New Roman" w:hAnsi="Times New Roman" w:cs="Times New Roman"/>
          <w:sz w:val="24"/>
          <w:szCs w:val="24"/>
        </w:rPr>
        <w:lastRenderedPageBreak/>
        <w:t xml:space="preserve">Влияние РППС на развитие и образование дошкольника в ДОУ многогранно. Поэтому при организации такой среды мы учли соответствие ее санитарно – гигиеническим нормам, как условие обеспечения безопасности детей, сохранения их физического и психического здоровья. Не менее важно и эмоциональное состояние ребенка в данной предметной среде. Поэтому для нормального развития дошкольника организовали его предметное окружение </w:t>
      </w:r>
      <w:proofErr w:type="spellStart"/>
      <w:r w:rsidRPr="002F26C3">
        <w:rPr>
          <w:rFonts w:ascii="Times New Roman" w:hAnsi="Times New Roman" w:cs="Times New Roman"/>
          <w:sz w:val="24"/>
          <w:szCs w:val="24"/>
        </w:rPr>
        <w:t>сомасштабным</w:t>
      </w:r>
      <w:proofErr w:type="spellEnd"/>
      <w:r w:rsidRPr="002F26C3">
        <w:rPr>
          <w:rFonts w:ascii="Times New Roman" w:hAnsi="Times New Roman" w:cs="Times New Roman"/>
          <w:sz w:val="24"/>
          <w:szCs w:val="24"/>
        </w:rPr>
        <w:t xml:space="preserve"> его росту, действиям его рук и предметному миру взрослых. Для того чтобы РППС среда была удобна для детей, могла быть безопасной и в то же время развивать, при ее организации мы учли два наиболее важных направления: сохранение физического, психологического здоровья и всестороннее развитие личности каждого ребенка.</w:t>
      </w:r>
    </w:p>
    <w:p w:rsidR="0063708D" w:rsidRPr="002F26C3" w:rsidRDefault="0063708D" w:rsidP="0063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6C3">
        <w:rPr>
          <w:rFonts w:ascii="Times New Roman" w:hAnsi="Times New Roman" w:cs="Times New Roman"/>
          <w:sz w:val="24"/>
          <w:szCs w:val="24"/>
        </w:rPr>
        <w:t xml:space="preserve">Таким образом, РППС ДОУ способствует реализации образовательных областей в </w:t>
      </w:r>
      <w:proofErr w:type="spellStart"/>
      <w:r w:rsidRPr="002F26C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F26C3">
        <w:rPr>
          <w:rFonts w:ascii="Times New Roman" w:hAnsi="Times New Roman" w:cs="Times New Roman"/>
          <w:sz w:val="24"/>
          <w:szCs w:val="24"/>
        </w:rPr>
        <w:t xml:space="preserve"> – образовательном процессе, включающем: </w:t>
      </w:r>
    </w:p>
    <w:p w:rsidR="0063708D" w:rsidRPr="002F26C3" w:rsidRDefault="0063708D" w:rsidP="00637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6C3">
        <w:rPr>
          <w:rFonts w:ascii="Times New Roman" w:hAnsi="Times New Roman" w:cs="Times New Roman"/>
          <w:sz w:val="24"/>
          <w:szCs w:val="24"/>
        </w:rPr>
        <w:t xml:space="preserve">1) совместную партнерскую деятельность взрослого и детей; </w:t>
      </w:r>
    </w:p>
    <w:p w:rsidR="0063708D" w:rsidRDefault="0063708D" w:rsidP="00637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6C3">
        <w:rPr>
          <w:rFonts w:ascii="Times New Roman" w:hAnsi="Times New Roman" w:cs="Times New Roman"/>
          <w:sz w:val="24"/>
          <w:szCs w:val="24"/>
        </w:rPr>
        <w:t>2) свободную самостоятельную деятельность самих детей в условиях созданной педагогами РППС,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63708D" w:rsidRPr="002F26C3" w:rsidRDefault="0063708D" w:rsidP="00637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08D" w:rsidRPr="008F3C0E" w:rsidRDefault="0063708D" w:rsidP="0063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08D" w:rsidRPr="000A3F42" w:rsidRDefault="0063708D" w:rsidP="000552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Литературный центр  </w:t>
      </w:r>
      <w:r w:rsidRPr="001A50F7">
        <w:rPr>
          <w:rFonts w:ascii="Times New Roman" w:hAnsi="Times New Roman" w:cs="Times New Roman"/>
          <w:b/>
          <w:sz w:val="24"/>
          <w:szCs w:val="24"/>
        </w:rPr>
        <w:t>–</w:t>
      </w:r>
      <w:r w:rsidRPr="001A50F7">
        <w:rPr>
          <w:rFonts w:ascii="Times New Roman" w:eastAsia="Calibri" w:hAnsi="Times New Roman" w:cs="Times New Roman"/>
          <w:sz w:val="24"/>
          <w:szCs w:val="24"/>
        </w:rPr>
        <w:t xml:space="preserve"> пожалуй, самый главный из всех центров активности в группе.</w:t>
      </w:r>
      <w:r w:rsidR="000A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50F7">
        <w:rPr>
          <w:rFonts w:ascii="Times New Roman" w:eastAsia="Calibri" w:hAnsi="Times New Roman" w:cs="Times New Roman"/>
          <w:sz w:val="24"/>
          <w:szCs w:val="24"/>
        </w:rPr>
        <w:t>Через внимательный и ответственный подбор воспитателями материалов в этом Центре развива</w:t>
      </w:r>
      <w:r>
        <w:rPr>
          <w:rFonts w:ascii="Times New Roman" w:eastAsia="Calibri" w:hAnsi="Times New Roman" w:cs="Times New Roman"/>
          <w:sz w:val="24"/>
          <w:szCs w:val="24"/>
        </w:rPr>
        <w:t>ется</w:t>
      </w:r>
      <w:r w:rsidRPr="001A50F7">
        <w:rPr>
          <w:rFonts w:ascii="Times New Roman" w:eastAsia="Calibri" w:hAnsi="Times New Roman" w:cs="Times New Roman"/>
          <w:sz w:val="24"/>
          <w:szCs w:val="24"/>
        </w:rPr>
        <w:t xml:space="preserve"> естественное стремление реб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1A50F7">
        <w:rPr>
          <w:rFonts w:ascii="Times New Roman" w:eastAsia="Calibri" w:hAnsi="Times New Roman" w:cs="Times New Roman"/>
          <w:sz w:val="24"/>
          <w:szCs w:val="24"/>
        </w:rPr>
        <w:t>нка к постоянному речевому общению, развитию уверенной связной речи и обогащению словаря. Литературный центр должен выглядеть гостеприимно и уютно, чтобы детям хотелось в н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1A50F7">
        <w:rPr>
          <w:rFonts w:ascii="Times New Roman" w:eastAsia="Calibri" w:hAnsi="Times New Roman" w:cs="Times New Roman"/>
          <w:sz w:val="24"/>
          <w:szCs w:val="24"/>
        </w:rPr>
        <w:t>м находиться и получать эстетическое наслаждение.</w:t>
      </w:r>
    </w:p>
    <w:p w:rsidR="0063708D" w:rsidRPr="004560ED" w:rsidRDefault="0063708D" w:rsidP="0005520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Строительный центр </w:t>
      </w:r>
      <w:r w:rsidRPr="004560ED">
        <w:rPr>
          <w:rFonts w:ascii="Times New Roman" w:eastAsia="Calibri" w:hAnsi="Times New Roman" w:cs="Times New Roman"/>
          <w:sz w:val="24"/>
          <w:szCs w:val="24"/>
        </w:rPr>
        <w:t>по своей природе – это замысел, это опробование, это расчет, соотнесение, сравнение. В процессе конструирования у детей появляется много возможностей проявить свое творческое начало, развивается речь, социальные навыки, математическое и научное мышление и представления о социальном окружении. Здесь дети учатся распознавать формы, высоту, вес предметов, их соотношение, приобретают опыт совместной работы, развивают речь в естественном общении. Природа конструктора такова, что с его помощью дети могут творить, усложнять, воспроизводить вновь или менять все, что они делают, как им этого хочется.</w:t>
      </w:r>
      <w:r w:rsidR="000A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60ED">
        <w:rPr>
          <w:rFonts w:ascii="Times New Roman" w:eastAsia="Calibri" w:hAnsi="Times New Roman" w:cs="Times New Roman"/>
          <w:noProof/>
          <w:sz w:val="24"/>
          <w:szCs w:val="24"/>
        </w:rPr>
        <w:t xml:space="preserve">Кроме этого этот Центр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быстро</w:t>
      </w:r>
      <w:r w:rsidRPr="004560ED">
        <w:rPr>
          <w:rFonts w:ascii="Times New Roman" w:eastAsia="Calibri" w:hAnsi="Times New Roman" w:cs="Times New Roman"/>
          <w:noProof/>
          <w:sz w:val="24"/>
          <w:szCs w:val="24"/>
        </w:rPr>
        <w:t xml:space="preserve"> трансформ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ируется</w:t>
      </w:r>
      <w:r w:rsidRPr="004560ED">
        <w:rPr>
          <w:rFonts w:ascii="Times New Roman" w:eastAsia="Calibri" w:hAnsi="Times New Roman" w:cs="Times New Roman"/>
          <w:noProof/>
          <w:sz w:val="24"/>
          <w:szCs w:val="24"/>
        </w:rPr>
        <w:t>, превр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а</w:t>
      </w:r>
      <w:r w:rsidRPr="004560ED">
        <w:rPr>
          <w:rFonts w:ascii="Times New Roman" w:eastAsia="Calibri" w:hAnsi="Times New Roman" w:cs="Times New Roman"/>
          <w:noProof/>
          <w:sz w:val="24"/>
          <w:szCs w:val="24"/>
        </w:rPr>
        <w:t xml:space="preserve">щаясь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в широкую улицу с разнополосным двиджением, пешеходами и представляет возможность изучения правил дорожного движения, а может стать и тренажерным залом.</w:t>
      </w:r>
    </w:p>
    <w:p w:rsidR="000A3F42" w:rsidRDefault="0063708D" w:rsidP="00055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D3E32">
        <w:rPr>
          <w:rFonts w:ascii="Times New Roman" w:hAnsi="Times New Roman" w:cs="Times New Roman"/>
          <w:b/>
          <w:sz w:val="24"/>
          <w:szCs w:val="24"/>
        </w:rPr>
        <w:t>Центр сюжетно – ролевых игр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87A38">
        <w:rPr>
          <w:rFonts w:ascii="Times New Roman" w:hAnsi="Times New Roman" w:cs="Times New Roman"/>
          <w:sz w:val="24"/>
          <w:szCs w:val="24"/>
        </w:rPr>
        <w:t>этот центр внешне не очень отличается от привычных игровых зон в других детских садах. Разница заключается в конкретной и обособленной площади, на которой сосредотачивается все нужное оборудование и развиваются самые разные игры, где дети отражают ту жизнь, которую наблюдают вокруг себя.</w:t>
      </w:r>
      <w:r w:rsidR="000A3F42">
        <w:rPr>
          <w:rFonts w:ascii="Times New Roman" w:hAnsi="Times New Roman" w:cs="Times New Roman"/>
          <w:sz w:val="24"/>
          <w:szCs w:val="24"/>
        </w:rPr>
        <w:t xml:space="preserve"> </w:t>
      </w:r>
      <w:r w:rsidRPr="00787A38">
        <w:rPr>
          <w:rFonts w:ascii="Times New Roman" w:eastAsia="Calibri" w:hAnsi="Times New Roman" w:cs="Times New Roman"/>
          <w:sz w:val="24"/>
          <w:szCs w:val="24"/>
        </w:rPr>
        <w:t>Этот центр также может называться «центром драматизации»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87A38">
        <w:rPr>
          <w:rFonts w:ascii="Times New Roman" w:eastAsia="Calibri" w:hAnsi="Times New Roman" w:cs="Times New Roman"/>
          <w:sz w:val="24"/>
          <w:szCs w:val="24"/>
        </w:rPr>
        <w:t>Драматизация в детском саду – это разыгрывание литературных произведений средствами кукольного театра или непосредственно детьми, исполняющими разные роли, то есть инсценировки.</w:t>
      </w:r>
      <w:bookmarkStart w:id="0" w:name="_GoBack"/>
      <w:bookmarkEnd w:id="0"/>
    </w:p>
    <w:p w:rsidR="000A3F42" w:rsidRPr="000A3F42" w:rsidRDefault="0063708D" w:rsidP="00055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A016D">
        <w:rPr>
          <w:rFonts w:ascii="Times New Roman" w:hAnsi="Times New Roman" w:cs="Times New Roman"/>
          <w:b/>
          <w:sz w:val="24"/>
          <w:szCs w:val="24"/>
        </w:rPr>
        <w:t>Центр творчества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16D">
        <w:rPr>
          <w:rFonts w:ascii="Times New Roman" w:eastAsia="Calibri" w:hAnsi="Times New Roman" w:cs="Times New Roman"/>
          <w:sz w:val="24"/>
          <w:szCs w:val="24"/>
        </w:rPr>
        <w:t xml:space="preserve">выполняет разные функции, питает </w:t>
      </w:r>
      <w:proofErr w:type="spellStart"/>
      <w:r w:rsidRPr="001A016D">
        <w:rPr>
          <w:rFonts w:ascii="Times New Roman" w:eastAsia="Calibri" w:hAnsi="Times New Roman" w:cs="Times New Roman"/>
          <w:sz w:val="24"/>
          <w:szCs w:val="24"/>
        </w:rPr>
        <w:t>креативность</w:t>
      </w:r>
      <w:proofErr w:type="spellEnd"/>
      <w:r w:rsidRPr="001A016D">
        <w:rPr>
          <w:rFonts w:ascii="Times New Roman" w:eastAsia="Calibri" w:hAnsi="Times New Roman" w:cs="Times New Roman"/>
          <w:sz w:val="24"/>
          <w:szCs w:val="24"/>
        </w:rPr>
        <w:t>, любознательность, воображение и инициативу детей и дает им ощущение радости, волнения и удовлетворённости. Дети, имея временные возможности,  возможности свободно экспериментировать с материалами, открывают для себя много нового, апробируют свои творческие идеи – в результате чего у них формируется основа для успешности и повышения самооценки. В группах это самый популярный у детей Центр.</w:t>
      </w:r>
    </w:p>
    <w:p w:rsidR="0063708D" w:rsidRDefault="0063708D" w:rsidP="00055202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A3B24">
        <w:rPr>
          <w:rFonts w:ascii="Times New Roman" w:hAnsi="Times New Roman" w:cs="Times New Roman"/>
          <w:b/>
          <w:sz w:val="24"/>
          <w:szCs w:val="24"/>
        </w:rPr>
        <w:t xml:space="preserve">Центр кулинарии – </w:t>
      </w:r>
      <w:r w:rsidRPr="00AA3B24">
        <w:rPr>
          <w:rFonts w:ascii="Times New Roman" w:hAnsi="Times New Roman" w:cs="Times New Roman"/>
          <w:sz w:val="24"/>
          <w:szCs w:val="24"/>
        </w:rPr>
        <w:t>в нем</w:t>
      </w:r>
      <w:r w:rsidR="000A3F42">
        <w:rPr>
          <w:rFonts w:ascii="Times New Roman" w:hAnsi="Times New Roman" w:cs="Times New Roman"/>
          <w:sz w:val="24"/>
          <w:szCs w:val="24"/>
        </w:rPr>
        <w:t xml:space="preserve"> </w:t>
      </w:r>
      <w:r w:rsidRPr="00AA3B24">
        <w:rPr>
          <w:rFonts w:ascii="Times New Roman" w:eastAsia="Calibri" w:hAnsi="Times New Roman" w:cs="Times New Roman"/>
          <w:sz w:val="24"/>
          <w:szCs w:val="24"/>
        </w:rPr>
        <w:t xml:space="preserve">обязательно планируется и регулярная проводится работа детей. Занятия  в этом Центре организуются реже других, и зависят от цели деятельности детей  и лексической темы. Один раз в 2 недели такие занятия не только уместны, но и полезны. В ходе активной и интересной для детей деятельности в этом Центре решаются многие образовательные задачи, направленные на развития детей, способствующие их здоровой коммуникации и социализации. </w:t>
      </w:r>
    </w:p>
    <w:p w:rsidR="00055202" w:rsidRDefault="0063708D" w:rsidP="0005520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6. </w:t>
      </w:r>
      <w:r w:rsidRPr="00AA3B2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Центр песка и воды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–</w:t>
      </w:r>
      <w:r w:rsidR="000A3F4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AA3B24">
        <w:rPr>
          <w:rFonts w:ascii="Times New Roman" w:eastAsia="Calibri" w:hAnsi="Times New Roman" w:cs="Times New Roman"/>
          <w:noProof/>
          <w:sz w:val="24"/>
          <w:szCs w:val="24"/>
        </w:rPr>
        <w:t xml:space="preserve">имеется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в каждой группе. Это </w:t>
      </w:r>
      <w:r w:rsidRPr="00AA3B24">
        <w:rPr>
          <w:rFonts w:ascii="Times New Roman" w:eastAsia="Calibri" w:hAnsi="Times New Roman" w:cs="Times New Roman"/>
          <w:noProof/>
          <w:sz w:val="24"/>
          <w:szCs w:val="24"/>
        </w:rPr>
        <w:t xml:space="preserve">стол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(или готовое пластиковое сооружение) </w:t>
      </w:r>
      <w:r w:rsidRPr="00AA3B24">
        <w:rPr>
          <w:rFonts w:ascii="Times New Roman" w:eastAsia="Calibri" w:hAnsi="Times New Roman" w:cs="Times New Roman"/>
          <w:noProof/>
          <w:sz w:val="24"/>
          <w:szCs w:val="24"/>
        </w:rPr>
        <w:t xml:space="preserve">с встроенным в него большим поддоном или двумя небольшими, чтобы одновременно, в зависимости от поставленных воспитателем задач, наполняются либо песком, либо водой. Высота стола устанавливается на уровне пояса ребёнка, чтобы ему было удобно </w:t>
      </w:r>
      <w:r w:rsidRPr="00AA3B24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производить различные  манипуляции.В поддоне должно находиться достаточное количество песка или воды, чтобы дети занятия детей были бы максимально разнообразными.</w:t>
      </w:r>
    </w:p>
    <w:p w:rsidR="0063708D" w:rsidRPr="00055202" w:rsidRDefault="0063708D" w:rsidP="0005520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7. </w:t>
      </w:r>
      <w:r w:rsidRPr="00705C1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Центр науки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– </w:t>
      </w:r>
      <w:r w:rsidRPr="00705C1C">
        <w:rPr>
          <w:rFonts w:ascii="Times New Roman" w:eastAsia="Calibri" w:hAnsi="Times New Roman" w:cs="Times New Roman"/>
          <w:sz w:val="24"/>
          <w:szCs w:val="24"/>
        </w:rPr>
        <w:t xml:space="preserve">принципиально важен для психологического комфортного развития  ребёнка, так как в нём у маленького исследователя появляется возможность обучение через собственный опыт, пробы и </w:t>
      </w:r>
      <w:proofErr w:type="spellStart"/>
      <w:r w:rsidRPr="00705C1C">
        <w:rPr>
          <w:rFonts w:ascii="Times New Roman" w:eastAsia="Calibri" w:hAnsi="Times New Roman" w:cs="Times New Roman"/>
          <w:sz w:val="24"/>
          <w:szCs w:val="24"/>
        </w:rPr>
        <w:t>открытия.Эта</w:t>
      </w:r>
      <w:proofErr w:type="spellEnd"/>
      <w:r w:rsidRPr="00705C1C">
        <w:rPr>
          <w:rFonts w:ascii="Times New Roman" w:eastAsia="Calibri" w:hAnsi="Times New Roman" w:cs="Times New Roman"/>
          <w:sz w:val="24"/>
          <w:szCs w:val="24"/>
        </w:rPr>
        <w:t xml:space="preserve"> деятельность помогает ему обрести новые знания. И это совсем не те знания, которые были повторены  вслед за взрослым или запомнившиеся ему по заданному образцу. Испытанные </w:t>
      </w:r>
      <w:proofErr w:type="spellStart"/>
      <w:r w:rsidRPr="00705C1C">
        <w:rPr>
          <w:rFonts w:ascii="Times New Roman" w:eastAsia="Calibri" w:hAnsi="Times New Roman" w:cs="Times New Roman"/>
          <w:sz w:val="24"/>
          <w:szCs w:val="24"/>
        </w:rPr>
        <w:t>реб</w:t>
      </w:r>
      <w:r w:rsidR="00055202">
        <w:rPr>
          <w:rFonts w:ascii="Times New Roman" w:eastAsia="Calibri" w:hAnsi="Times New Roman" w:cs="Times New Roman"/>
          <w:sz w:val="24"/>
          <w:szCs w:val="24"/>
        </w:rPr>
        <w:t>у</w:t>
      </w:r>
      <w:r w:rsidRPr="00705C1C">
        <w:rPr>
          <w:rFonts w:ascii="Times New Roman" w:eastAsia="Calibri" w:hAnsi="Times New Roman" w:cs="Times New Roman"/>
          <w:sz w:val="24"/>
          <w:szCs w:val="24"/>
        </w:rPr>
        <w:t>нком</w:t>
      </w:r>
      <w:proofErr w:type="spellEnd"/>
      <w:r w:rsidRPr="00705C1C">
        <w:rPr>
          <w:rFonts w:ascii="Times New Roman" w:eastAsia="Calibri" w:hAnsi="Times New Roman" w:cs="Times New Roman"/>
          <w:sz w:val="24"/>
          <w:szCs w:val="24"/>
        </w:rPr>
        <w:t xml:space="preserve"> удивление и восторг, от самостоятельно открытого неведомого для себя раньше – просто невозможно описать!</w:t>
      </w:r>
    </w:p>
    <w:p w:rsidR="0063708D" w:rsidRPr="002E678D" w:rsidRDefault="0063708D" w:rsidP="0005520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2E678D">
        <w:rPr>
          <w:rFonts w:ascii="Times New Roman" w:eastAsia="Calibri" w:hAnsi="Times New Roman" w:cs="Times New Roman"/>
          <w:b/>
          <w:sz w:val="24"/>
          <w:szCs w:val="24"/>
        </w:rPr>
        <w:t xml:space="preserve">Центр настольно – </w:t>
      </w:r>
      <w:proofErr w:type="spellStart"/>
      <w:r w:rsidRPr="002E678D">
        <w:rPr>
          <w:rFonts w:ascii="Times New Roman" w:eastAsia="Calibri" w:hAnsi="Times New Roman" w:cs="Times New Roman"/>
          <w:b/>
          <w:sz w:val="24"/>
          <w:szCs w:val="24"/>
        </w:rPr>
        <w:t>манипулятивных</w:t>
      </w:r>
      <w:proofErr w:type="spellEnd"/>
      <w:r w:rsidRPr="002E678D">
        <w:rPr>
          <w:rFonts w:ascii="Times New Roman" w:eastAsia="Calibri" w:hAnsi="Times New Roman" w:cs="Times New Roman"/>
          <w:b/>
          <w:sz w:val="24"/>
          <w:szCs w:val="24"/>
        </w:rPr>
        <w:t xml:space="preserve"> игр</w:t>
      </w:r>
      <w:r w:rsidR="000552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678D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2E678D">
        <w:rPr>
          <w:rFonts w:ascii="Times New Roman" w:eastAsia="Calibri" w:hAnsi="Times New Roman" w:cs="Times New Roman"/>
          <w:b/>
          <w:i/>
          <w:sz w:val="24"/>
          <w:szCs w:val="24"/>
        </w:rPr>
        <w:t>математика/настольные</w:t>
      </w:r>
      <w:r w:rsidR="00055202">
        <w:rPr>
          <w:rFonts w:ascii="Times New Roman" w:eastAsia="Calibri" w:hAnsi="Times New Roman" w:cs="Times New Roman"/>
          <w:b/>
          <w:i/>
          <w:sz w:val="24"/>
          <w:szCs w:val="24"/>
        </w:rPr>
        <w:t>/дидактические, развивающие</w:t>
      </w:r>
      <w:r w:rsidRPr="002E67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игры</w:t>
      </w:r>
      <w:r w:rsidRPr="002E678D">
        <w:rPr>
          <w:rFonts w:ascii="Times New Roman" w:eastAsia="Calibri" w:hAnsi="Times New Roman" w:cs="Times New Roman"/>
          <w:b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2E678D">
        <w:rPr>
          <w:rFonts w:ascii="Times New Roman" w:eastAsia="Calibri" w:hAnsi="Times New Roman" w:cs="Times New Roman"/>
          <w:sz w:val="24"/>
          <w:szCs w:val="24"/>
        </w:rPr>
        <w:t>богат всевозможными играми</w:t>
      </w:r>
      <w:r>
        <w:rPr>
          <w:rFonts w:ascii="Times New Roman" w:eastAsia="Calibri" w:hAnsi="Times New Roman" w:cs="Times New Roman"/>
          <w:sz w:val="24"/>
          <w:szCs w:val="24"/>
        </w:rPr>
        <w:t>. Н</w:t>
      </w:r>
      <w:r w:rsidRPr="002E678D">
        <w:rPr>
          <w:rFonts w:ascii="Times New Roman" w:eastAsia="Calibri" w:hAnsi="Times New Roman" w:cs="Times New Roman"/>
          <w:sz w:val="24"/>
          <w:szCs w:val="24"/>
        </w:rPr>
        <w:t>астольны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 </w:t>
      </w:r>
      <w:r w:rsidRPr="002E678D">
        <w:rPr>
          <w:rFonts w:ascii="Times New Roman" w:eastAsia="Calibri" w:hAnsi="Times New Roman" w:cs="Times New Roman"/>
          <w:sz w:val="24"/>
          <w:szCs w:val="24"/>
        </w:rPr>
        <w:t>игры – это отдельный целый огромный мир для детей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55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2E678D">
        <w:rPr>
          <w:rFonts w:ascii="Times New Roman" w:eastAsia="Calibri" w:hAnsi="Times New Roman" w:cs="Times New Roman"/>
          <w:sz w:val="24"/>
          <w:szCs w:val="24"/>
        </w:rPr>
        <w:t xml:space="preserve">оэтому содержание Центра очень разнообразно. В нём собраны: вкладыши, </w:t>
      </w:r>
      <w:proofErr w:type="spellStart"/>
      <w:r w:rsidRPr="002E678D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2E678D">
        <w:rPr>
          <w:rFonts w:ascii="Times New Roman" w:eastAsia="Calibri" w:hAnsi="Times New Roman" w:cs="Times New Roman"/>
          <w:sz w:val="24"/>
          <w:szCs w:val="24"/>
        </w:rPr>
        <w:t xml:space="preserve">, кубики, пирамиды, мозаика, различные </w:t>
      </w:r>
      <w:proofErr w:type="spellStart"/>
      <w:r w:rsidRPr="002E678D">
        <w:rPr>
          <w:rFonts w:ascii="Times New Roman" w:eastAsia="Calibri" w:hAnsi="Times New Roman" w:cs="Times New Roman"/>
          <w:sz w:val="24"/>
          <w:szCs w:val="24"/>
        </w:rPr>
        <w:t>шнуровочки</w:t>
      </w:r>
      <w:proofErr w:type="spellEnd"/>
      <w:r w:rsidRPr="002E678D">
        <w:rPr>
          <w:rFonts w:ascii="Times New Roman" w:eastAsia="Calibri" w:hAnsi="Times New Roman" w:cs="Times New Roman"/>
          <w:sz w:val="24"/>
          <w:szCs w:val="24"/>
        </w:rPr>
        <w:t xml:space="preserve">, конструктор, лото, домино, игры В.В. </w:t>
      </w:r>
      <w:proofErr w:type="spellStart"/>
      <w:r w:rsidRPr="002E678D">
        <w:rPr>
          <w:rFonts w:ascii="Times New Roman" w:eastAsia="Calibri" w:hAnsi="Times New Roman" w:cs="Times New Roman"/>
          <w:sz w:val="24"/>
          <w:szCs w:val="24"/>
        </w:rPr>
        <w:t>Воскобовича</w:t>
      </w:r>
      <w:proofErr w:type="spellEnd"/>
      <w:r w:rsidRPr="002E678D">
        <w:rPr>
          <w:rFonts w:ascii="Times New Roman" w:eastAsia="Calibri" w:hAnsi="Times New Roman" w:cs="Times New Roman"/>
          <w:sz w:val="24"/>
          <w:szCs w:val="24"/>
        </w:rPr>
        <w:t xml:space="preserve"> и т.д. Некоторые виды лото и парные картинки знакомят детей с отдельными предметами (посуда, мебель, животные, птицы, овощи, фрукты), знакомят с их качествами и свойствами. Другие уточняют представления о сезонных явлениях природы (времена года), о различных профессиях. Большой выбор настольно – печатных игр по самой различной тематике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708D" w:rsidRPr="0063708D" w:rsidRDefault="0063708D" w:rsidP="0005520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Наш детский сад,  качественно организуя окружающее пространство,  дает детям возможность ежедневно получать положительные эмоции, необходимые знания, раскрывать свои творческие и интеллектуальные возможности, развиваться как личность.</w:t>
      </w:r>
    </w:p>
    <w:p w:rsidR="00077EF7" w:rsidRDefault="00077EF7" w:rsidP="00077EF7">
      <w:pPr>
        <w:spacing w:after="0" w:line="240" w:lineRule="auto"/>
        <w:jc w:val="center"/>
        <w:rPr>
          <w:b/>
          <w:bCs/>
          <w:color w:val="000000"/>
        </w:rPr>
      </w:pPr>
      <w:r w:rsidRPr="00077E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Материалы для центров активности.</w:t>
      </w:r>
    </w:p>
    <w:p w:rsidR="00077EF7" w:rsidRDefault="00077EF7" w:rsidP="00077EF7">
      <w:pPr>
        <w:spacing w:after="0" w:line="240" w:lineRule="auto"/>
        <w:ind w:firstLine="708"/>
        <w:jc w:val="both"/>
        <w:rPr>
          <w:color w:val="000000"/>
        </w:rPr>
      </w:pPr>
      <w:r w:rsidRPr="00077EF7">
        <w:rPr>
          <w:rFonts w:ascii="Times New Roman" w:hAnsi="Times New Roman" w:cs="Times New Roman"/>
          <w:color w:val="000000"/>
          <w:sz w:val="24"/>
        </w:rPr>
        <w:t xml:space="preserve">Чтобы самостоятельные занятия детей в </w:t>
      </w:r>
      <w:r>
        <w:rPr>
          <w:rFonts w:ascii="Times New Roman" w:hAnsi="Times New Roman" w:cs="Times New Roman"/>
          <w:color w:val="000000"/>
          <w:sz w:val="24"/>
        </w:rPr>
        <w:t>Ц</w:t>
      </w:r>
      <w:r w:rsidRPr="00077EF7">
        <w:rPr>
          <w:rFonts w:ascii="Times New Roman" w:hAnsi="Times New Roman" w:cs="Times New Roman"/>
          <w:color w:val="000000"/>
          <w:sz w:val="24"/>
        </w:rPr>
        <w:t>ентрах активности имели максимальный</w:t>
      </w:r>
      <w:r w:rsidRPr="00077EF7">
        <w:rPr>
          <w:color w:val="000000"/>
        </w:rPr>
        <w:br/>
      </w:r>
      <w:r w:rsidRPr="00077EF7">
        <w:rPr>
          <w:rFonts w:ascii="Times New Roman" w:hAnsi="Times New Roman" w:cs="Times New Roman"/>
          <w:color w:val="000000"/>
          <w:sz w:val="24"/>
        </w:rPr>
        <w:t>развивающий и обучающий эффект, должны соблюдаться некоторые условия:</w:t>
      </w:r>
    </w:p>
    <w:p w:rsidR="00077EF7" w:rsidRDefault="00077EF7" w:rsidP="00077EF7">
      <w:pPr>
        <w:spacing w:after="0" w:line="240" w:lineRule="auto"/>
        <w:jc w:val="both"/>
        <w:rPr>
          <w:color w:val="000000"/>
        </w:rPr>
      </w:pPr>
      <w:r w:rsidRPr="00077EF7">
        <w:rPr>
          <w:rFonts w:ascii="Times New Roman" w:hAnsi="Times New Roman" w:cs="Times New Roman"/>
          <w:color w:val="000000"/>
          <w:sz w:val="24"/>
        </w:rPr>
        <w:t>1. Упорядоченность материалов</w:t>
      </w:r>
    </w:p>
    <w:p w:rsidR="00077EF7" w:rsidRDefault="00077EF7" w:rsidP="00077EF7">
      <w:pPr>
        <w:spacing w:after="0" w:line="240" w:lineRule="auto"/>
        <w:jc w:val="both"/>
        <w:rPr>
          <w:color w:val="000000"/>
        </w:rPr>
      </w:pPr>
      <w:r w:rsidRPr="00077EF7">
        <w:rPr>
          <w:rFonts w:ascii="Times New Roman" w:hAnsi="Times New Roman" w:cs="Times New Roman"/>
          <w:color w:val="000000"/>
          <w:sz w:val="24"/>
        </w:rPr>
        <w:t>2. Достаточность материалов</w:t>
      </w:r>
    </w:p>
    <w:p w:rsidR="00077EF7" w:rsidRDefault="00077EF7" w:rsidP="00077EF7">
      <w:pPr>
        <w:spacing w:after="0" w:line="240" w:lineRule="auto"/>
        <w:jc w:val="both"/>
        <w:rPr>
          <w:color w:val="000000"/>
        </w:rPr>
      </w:pPr>
      <w:r w:rsidRPr="00077EF7">
        <w:rPr>
          <w:rFonts w:ascii="Times New Roman" w:hAnsi="Times New Roman" w:cs="Times New Roman"/>
          <w:color w:val="000000"/>
          <w:sz w:val="24"/>
        </w:rPr>
        <w:t>3. Разнообразие материалов</w:t>
      </w:r>
    </w:p>
    <w:p w:rsidR="00077EF7" w:rsidRDefault="00077EF7" w:rsidP="00077EF7">
      <w:pPr>
        <w:spacing w:after="0" w:line="240" w:lineRule="auto"/>
        <w:jc w:val="both"/>
        <w:rPr>
          <w:color w:val="000000"/>
        </w:rPr>
      </w:pPr>
      <w:r w:rsidRPr="00077EF7">
        <w:rPr>
          <w:rFonts w:ascii="Times New Roman" w:hAnsi="Times New Roman" w:cs="Times New Roman"/>
          <w:color w:val="000000"/>
          <w:sz w:val="24"/>
        </w:rPr>
        <w:t>4. Соответствие возрастным и индивидуальным возможностям</w:t>
      </w:r>
    </w:p>
    <w:p w:rsidR="00077EF7" w:rsidRDefault="00077EF7" w:rsidP="00077EF7">
      <w:pPr>
        <w:spacing w:after="0" w:line="240" w:lineRule="auto"/>
        <w:jc w:val="both"/>
        <w:rPr>
          <w:color w:val="000000"/>
        </w:rPr>
      </w:pPr>
      <w:r w:rsidRPr="00077EF7">
        <w:rPr>
          <w:rFonts w:ascii="Times New Roman" w:hAnsi="Times New Roman" w:cs="Times New Roman"/>
          <w:color w:val="000000"/>
          <w:sz w:val="24"/>
        </w:rPr>
        <w:t>5. Доступность и удобство использования</w:t>
      </w:r>
    </w:p>
    <w:p w:rsidR="00077EF7" w:rsidRDefault="0063708D" w:rsidP="00077EF7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077EF7" w:rsidRPr="00077EF7">
        <w:rPr>
          <w:rFonts w:ascii="Times New Roman" w:hAnsi="Times New Roman" w:cs="Times New Roman"/>
          <w:color w:val="000000"/>
          <w:sz w:val="24"/>
        </w:rPr>
        <w:t>. Регулярное обновление</w:t>
      </w:r>
    </w:p>
    <w:p w:rsidR="00077EF7" w:rsidRDefault="0063708D" w:rsidP="00077EF7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077EF7" w:rsidRPr="00077EF7">
        <w:rPr>
          <w:rFonts w:ascii="Times New Roman" w:hAnsi="Times New Roman" w:cs="Times New Roman"/>
          <w:color w:val="000000"/>
          <w:sz w:val="24"/>
        </w:rPr>
        <w:t>. Привлекательность для детей</w:t>
      </w:r>
    </w:p>
    <w:p w:rsidR="00077EF7" w:rsidRDefault="0063708D" w:rsidP="00077E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077EF7" w:rsidRPr="00077EF7">
        <w:rPr>
          <w:rFonts w:ascii="Times New Roman" w:hAnsi="Times New Roman" w:cs="Times New Roman"/>
          <w:color w:val="000000"/>
          <w:sz w:val="24"/>
        </w:rPr>
        <w:t>. Прочность и безопасность</w:t>
      </w:r>
    </w:p>
    <w:p w:rsidR="00077EF7" w:rsidRDefault="00E61F08" w:rsidP="00E61F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РППС</w:t>
      </w:r>
      <w:r w:rsidRPr="00E61F08">
        <w:rPr>
          <w:rFonts w:ascii="Times New Roman" w:hAnsi="Times New Roman" w:cs="Times New Roman"/>
          <w:color w:val="000000"/>
          <w:sz w:val="24"/>
          <w:szCs w:val="24"/>
        </w:rPr>
        <w:t xml:space="preserve"> должна выступать как динамичное</w:t>
      </w:r>
      <w:r>
        <w:rPr>
          <w:color w:val="000000"/>
        </w:rPr>
        <w:t xml:space="preserve"> </w:t>
      </w:r>
      <w:r w:rsidRPr="00E61F08">
        <w:rPr>
          <w:rFonts w:ascii="Times New Roman" w:hAnsi="Times New Roman" w:cs="Times New Roman"/>
          <w:color w:val="000000"/>
          <w:sz w:val="24"/>
          <w:szCs w:val="24"/>
        </w:rPr>
        <w:t>пространство, подвижное и легко изменяемое. При проектировании предметной среды</w:t>
      </w:r>
      <w:r>
        <w:rPr>
          <w:color w:val="000000"/>
        </w:rPr>
        <w:t xml:space="preserve"> </w:t>
      </w:r>
      <w:r w:rsidRPr="00E61F08">
        <w:rPr>
          <w:rFonts w:ascii="Times New Roman" w:hAnsi="Times New Roman" w:cs="Times New Roman"/>
          <w:color w:val="000000"/>
          <w:sz w:val="24"/>
          <w:szCs w:val="24"/>
        </w:rPr>
        <w:t>следует помнить, что «застывшая» (статичная) предметная среда не сможет выполнять</w:t>
      </w:r>
      <w:r>
        <w:rPr>
          <w:color w:val="000000"/>
        </w:rPr>
        <w:t xml:space="preserve"> </w:t>
      </w:r>
      <w:r w:rsidRPr="00E61F08">
        <w:rPr>
          <w:rFonts w:ascii="Times New Roman" w:hAnsi="Times New Roman" w:cs="Times New Roman"/>
          <w:color w:val="000000"/>
          <w:sz w:val="24"/>
          <w:szCs w:val="24"/>
        </w:rPr>
        <w:t>своей развивающей функции в силу того, что перестает пробуждать фантазию ребенка. В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целом </w:t>
      </w:r>
      <w:r w:rsidRPr="00E61F08">
        <w:rPr>
          <w:rFonts w:ascii="Times New Roman" w:hAnsi="Times New Roman" w:cs="Times New Roman"/>
          <w:color w:val="000000"/>
          <w:sz w:val="24"/>
          <w:szCs w:val="24"/>
        </w:rPr>
        <w:t xml:space="preserve">принцип динамичности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61F08">
        <w:rPr>
          <w:rFonts w:ascii="Times New Roman" w:hAnsi="Times New Roman" w:cs="Times New Roman"/>
          <w:color w:val="000000"/>
          <w:sz w:val="24"/>
          <w:szCs w:val="24"/>
        </w:rPr>
        <w:t xml:space="preserve"> статичности касается степени подвижности игровых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пространств, </w:t>
      </w:r>
      <w:r w:rsidRPr="00E61F08">
        <w:rPr>
          <w:rFonts w:ascii="Times New Roman" w:hAnsi="Times New Roman" w:cs="Times New Roman"/>
          <w:color w:val="000000"/>
          <w:sz w:val="24"/>
          <w:szCs w:val="24"/>
        </w:rPr>
        <w:t>вариантности предметных условий и характера детской деятельности.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тем, </w:t>
      </w:r>
      <w:r w:rsidRPr="00E61F0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определенная устойчивость и постоянство среды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61F08">
        <w:rPr>
          <w:rFonts w:ascii="Times New Roman" w:hAnsi="Times New Roman" w:cs="Times New Roman"/>
          <w:color w:val="000000"/>
          <w:sz w:val="24"/>
          <w:szCs w:val="24"/>
        </w:rPr>
        <w:t xml:space="preserve"> это необходимое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условие ее стабильности, </w:t>
      </w:r>
      <w:r w:rsidRPr="00E61F08">
        <w:rPr>
          <w:rFonts w:ascii="Times New Roman" w:hAnsi="Times New Roman" w:cs="Times New Roman"/>
          <w:color w:val="000000"/>
          <w:sz w:val="24"/>
          <w:szCs w:val="24"/>
        </w:rPr>
        <w:t>привычности, особенно если это касается мест общего</w:t>
      </w:r>
      <w:r>
        <w:rPr>
          <w:color w:val="000000"/>
        </w:rPr>
        <w:t xml:space="preserve"> </w:t>
      </w:r>
      <w:r w:rsidRPr="00E61F08">
        <w:rPr>
          <w:rFonts w:ascii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зования (библиотечка, шкафчик с </w:t>
      </w:r>
      <w:r w:rsidRPr="00E61F08">
        <w:rPr>
          <w:rFonts w:ascii="Times New Roman" w:hAnsi="Times New Roman" w:cs="Times New Roman"/>
          <w:color w:val="000000"/>
          <w:sz w:val="24"/>
          <w:szCs w:val="24"/>
        </w:rPr>
        <w:t>игрушками, ящик с полифункциональным</w:t>
      </w:r>
      <w:r>
        <w:rPr>
          <w:color w:val="000000"/>
        </w:rPr>
        <w:t xml:space="preserve"> </w:t>
      </w:r>
      <w:r w:rsidRPr="00E61F08">
        <w:rPr>
          <w:rFonts w:ascii="Times New Roman" w:hAnsi="Times New Roman" w:cs="Times New Roman"/>
          <w:color w:val="000000"/>
          <w:sz w:val="24"/>
          <w:szCs w:val="24"/>
        </w:rPr>
        <w:t>материалом и т.п.).</w:t>
      </w:r>
    </w:p>
    <w:p w:rsidR="00E61F08" w:rsidRDefault="003A2AB1" w:rsidP="00E61F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3A2A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младших группах </w:t>
      </w:r>
      <w:r w:rsidRPr="003A2AB1">
        <w:rPr>
          <w:rFonts w:ascii="Times New Roman" w:hAnsi="Times New Roman" w:cs="Times New Roman"/>
          <w:color w:val="000000"/>
          <w:sz w:val="24"/>
        </w:rPr>
        <w:t>в основе замысла детской игры лежит предмет, поэтому взрослый</w:t>
      </w:r>
      <w:r>
        <w:rPr>
          <w:color w:val="000000"/>
        </w:rPr>
        <w:t xml:space="preserve"> </w:t>
      </w:r>
      <w:r w:rsidRPr="003A2AB1">
        <w:rPr>
          <w:rFonts w:ascii="Times New Roman" w:hAnsi="Times New Roman" w:cs="Times New Roman"/>
          <w:color w:val="000000"/>
          <w:sz w:val="24"/>
        </w:rPr>
        <w:t>каждый раз должен обновлять игровую среду (постройки, игрушки, материалы и др.),</w:t>
      </w:r>
      <w:r>
        <w:rPr>
          <w:color w:val="000000"/>
        </w:rPr>
        <w:t xml:space="preserve"> </w:t>
      </w:r>
      <w:r w:rsidRPr="003A2AB1">
        <w:rPr>
          <w:rFonts w:ascii="Times New Roman" w:hAnsi="Times New Roman" w:cs="Times New Roman"/>
          <w:color w:val="000000"/>
          <w:sz w:val="24"/>
        </w:rPr>
        <w:t>чтобы пробудить у малышей желание ставить и решать игровую задачу.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7D7544" w:rsidRPr="00E61F08" w:rsidRDefault="007D7544" w:rsidP="00E61F08">
      <w:pPr>
        <w:spacing w:after="0" w:line="240" w:lineRule="auto"/>
        <w:ind w:firstLine="708"/>
        <w:jc w:val="both"/>
        <w:rPr>
          <w:color w:val="000000"/>
        </w:rPr>
      </w:pPr>
      <w:r w:rsidRPr="007D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старших группах </w:t>
      </w:r>
      <w:r w:rsidRPr="007D7544">
        <w:rPr>
          <w:rFonts w:ascii="Times New Roman" w:hAnsi="Times New Roman" w:cs="Times New Roman"/>
          <w:color w:val="000000"/>
          <w:sz w:val="24"/>
        </w:rPr>
        <w:t>замысел основывается на теме игры, поэтому разнообразная</w:t>
      </w:r>
      <w:r>
        <w:rPr>
          <w:color w:val="000000"/>
        </w:rPr>
        <w:t xml:space="preserve"> </w:t>
      </w:r>
      <w:r w:rsidRPr="007D7544">
        <w:rPr>
          <w:rFonts w:ascii="Times New Roman" w:hAnsi="Times New Roman" w:cs="Times New Roman"/>
          <w:color w:val="000000"/>
          <w:sz w:val="24"/>
        </w:rPr>
        <w:t>полифункциональная предметная среда пробуждает активное воображение детей, и они</w:t>
      </w:r>
      <w:r>
        <w:rPr>
          <w:color w:val="000000"/>
        </w:rPr>
        <w:t xml:space="preserve"> </w:t>
      </w:r>
      <w:r w:rsidRPr="007D7544">
        <w:rPr>
          <w:rFonts w:ascii="Times New Roman" w:hAnsi="Times New Roman" w:cs="Times New Roman"/>
          <w:color w:val="000000"/>
          <w:sz w:val="24"/>
        </w:rPr>
        <w:t>всякий раз по-новому перестраивают имеющееся игровое пространство, используя гибкие</w:t>
      </w:r>
      <w:r>
        <w:rPr>
          <w:color w:val="000000"/>
        </w:rPr>
        <w:t xml:space="preserve"> </w:t>
      </w:r>
      <w:r w:rsidRPr="007D7544">
        <w:rPr>
          <w:rFonts w:ascii="Times New Roman" w:hAnsi="Times New Roman" w:cs="Times New Roman"/>
          <w:color w:val="000000"/>
          <w:sz w:val="24"/>
        </w:rPr>
        <w:t xml:space="preserve">модули, ширмы, занавеси, кубы, стулья. </w:t>
      </w:r>
      <w:proofErr w:type="spellStart"/>
      <w:r w:rsidRPr="007D7544">
        <w:rPr>
          <w:rFonts w:ascii="Times New Roman" w:hAnsi="Times New Roman" w:cs="Times New Roman"/>
          <w:color w:val="000000"/>
          <w:sz w:val="24"/>
        </w:rPr>
        <w:t>Трансформируемость</w:t>
      </w:r>
      <w:proofErr w:type="spellEnd"/>
      <w:r w:rsidRPr="007D7544">
        <w:rPr>
          <w:rFonts w:ascii="Times New Roman" w:hAnsi="Times New Roman" w:cs="Times New Roman"/>
          <w:color w:val="000000"/>
          <w:sz w:val="24"/>
        </w:rPr>
        <w:t xml:space="preserve"> предметно-игровой среды</w:t>
      </w:r>
      <w:r>
        <w:rPr>
          <w:color w:val="000000"/>
        </w:rPr>
        <w:t xml:space="preserve"> </w:t>
      </w:r>
      <w:r w:rsidRPr="007D7544">
        <w:rPr>
          <w:rFonts w:ascii="Times New Roman" w:hAnsi="Times New Roman" w:cs="Times New Roman"/>
          <w:color w:val="000000"/>
          <w:sz w:val="24"/>
        </w:rPr>
        <w:t>позволяет ребенку взглянуть на игровое пространство с иной точки зрения, проявить</w:t>
      </w:r>
      <w:r>
        <w:rPr>
          <w:color w:val="000000"/>
        </w:rPr>
        <w:t xml:space="preserve"> </w:t>
      </w:r>
      <w:r w:rsidRPr="007D7544">
        <w:rPr>
          <w:rFonts w:ascii="Times New Roman" w:hAnsi="Times New Roman" w:cs="Times New Roman"/>
          <w:color w:val="000000"/>
          <w:sz w:val="24"/>
        </w:rPr>
        <w:t>активность в обустройстве места игры и предвидеть ее результаты.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РППС</w:t>
      </w:r>
      <w:r w:rsidRPr="007D7544">
        <w:rPr>
          <w:rFonts w:ascii="Times New Roman" w:hAnsi="Times New Roman" w:cs="Times New Roman"/>
          <w:color w:val="000000"/>
          <w:sz w:val="24"/>
        </w:rPr>
        <w:t xml:space="preserve"> должна обеспечивать доступ к объектам</w:t>
      </w:r>
      <w:r>
        <w:rPr>
          <w:color w:val="000000"/>
        </w:rPr>
        <w:t xml:space="preserve"> </w:t>
      </w:r>
      <w:r w:rsidRPr="007D7544">
        <w:rPr>
          <w:rFonts w:ascii="Times New Roman" w:hAnsi="Times New Roman" w:cs="Times New Roman"/>
          <w:color w:val="000000"/>
          <w:sz w:val="24"/>
        </w:rPr>
        <w:t>природного характера; побуждать к наблюдениям на участке детского сада (постоянным и</w:t>
      </w:r>
      <w:r>
        <w:rPr>
          <w:color w:val="000000"/>
        </w:rPr>
        <w:t xml:space="preserve"> </w:t>
      </w:r>
      <w:r w:rsidRPr="007D7544">
        <w:rPr>
          <w:rFonts w:ascii="Times New Roman" w:hAnsi="Times New Roman" w:cs="Times New Roman"/>
          <w:color w:val="000000"/>
          <w:sz w:val="24"/>
        </w:rPr>
        <w:t>эпизодическим) за ростом растений, участию в элементарном труде, проведению опытов и</w:t>
      </w:r>
      <w:r>
        <w:rPr>
          <w:color w:val="000000"/>
        </w:rPr>
        <w:t xml:space="preserve"> </w:t>
      </w:r>
      <w:r w:rsidRPr="007D7544">
        <w:rPr>
          <w:rFonts w:ascii="Times New Roman" w:hAnsi="Times New Roman" w:cs="Times New Roman"/>
          <w:color w:val="000000"/>
          <w:sz w:val="24"/>
        </w:rPr>
        <w:t>экспериментов с природным материалом.</w:t>
      </w:r>
      <w:r>
        <w:rPr>
          <w:color w:val="000000"/>
        </w:rPr>
        <w:t xml:space="preserve"> </w:t>
      </w:r>
      <w:r w:rsidRPr="007D7544">
        <w:rPr>
          <w:rFonts w:ascii="Times New Roman" w:hAnsi="Times New Roman" w:cs="Times New Roman"/>
          <w:color w:val="000000"/>
          <w:sz w:val="24"/>
        </w:rPr>
        <w:t>Развивающая предметно-пространственная среда должна организовываться как</w:t>
      </w:r>
      <w:r>
        <w:rPr>
          <w:color w:val="000000"/>
        </w:rPr>
        <w:t xml:space="preserve"> </w:t>
      </w:r>
      <w:r w:rsidRPr="007D7544">
        <w:rPr>
          <w:rFonts w:ascii="Times New Roman" w:hAnsi="Times New Roman" w:cs="Times New Roman"/>
          <w:color w:val="000000"/>
          <w:sz w:val="24"/>
        </w:rPr>
        <w:t>к</w:t>
      </w:r>
      <w:r>
        <w:rPr>
          <w:rFonts w:ascii="Times New Roman" w:hAnsi="Times New Roman" w:cs="Times New Roman"/>
          <w:color w:val="000000"/>
          <w:sz w:val="24"/>
        </w:rPr>
        <w:t xml:space="preserve">ультурное пространство, которое </w:t>
      </w:r>
      <w:r w:rsidRPr="007D7544">
        <w:rPr>
          <w:rFonts w:ascii="Times New Roman" w:hAnsi="Times New Roman" w:cs="Times New Roman"/>
          <w:color w:val="000000"/>
          <w:sz w:val="24"/>
        </w:rPr>
        <w:t>оказывает воспитывающее влияние на детей (изделия</w:t>
      </w:r>
      <w:r>
        <w:rPr>
          <w:color w:val="000000"/>
        </w:rPr>
        <w:t xml:space="preserve"> </w:t>
      </w:r>
      <w:r w:rsidRPr="007D7544">
        <w:rPr>
          <w:rFonts w:ascii="Times New Roman" w:hAnsi="Times New Roman" w:cs="Times New Roman"/>
          <w:color w:val="000000"/>
          <w:sz w:val="24"/>
        </w:rPr>
        <w:t>на</w:t>
      </w:r>
      <w:r>
        <w:rPr>
          <w:rFonts w:ascii="Times New Roman" w:hAnsi="Times New Roman" w:cs="Times New Roman"/>
          <w:color w:val="000000"/>
          <w:sz w:val="24"/>
        </w:rPr>
        <w:t xml:space="preserve">родного искусства, репродукции, </w:t>
      </w:r>
      <w:r w:rsidRPr="007D7544">
        <w:rPr>
          <w:rFonts w:ascii="Times New Roman" w:hAnsi="Times New Roman" w:cs="Times New Roman"/>
          <w:color w:val="000000"/>
          <w:sz w:val="24"/>
        </w:rPr>
        <w:t>портреты великих людей, предметы старинного быта</w:t>
      </w:r>
      <w:r>
        <w:rPr>
          <w:color w:val="000000"/>
        </w:rPr>
        <w:t xml:space="preserve"> </w:t>
      </w:r>
      <w:r w:rsidRPr="007D7544">
        <w:rPr>
          <w:rFonts w:ascii="Times New Roman" w:hAnsi="Times New Roman" w:cs="Times New Roman"/>
          <w:color w:val="000000"/>
          <w:sz w:val="24"/>
        </w:rPr>
        <w:t>и пр.).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D8030F" w:rsidRDefault="00D8030F" w:rsidP="00077E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D8030F" w:rsidRDefault="00D8030F" w:rsidP="00D8030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8030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Предметно-пространственная среда как условие реализации образовательной</w:t>
      </w:r>
      <w:r w:rsidRPr="00D8030F">
        <w:rPr>
          <w:b/>
          <w:bCs/>
          <w:color w:val="000000"/>
        </w:rPr>
        <w:br/>
      </w:r>
      <w:r w:rsidRPr="00D80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 МДОУ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«Детский сад № 99» </w:t>
      </w:r>
      <w:r w:rsidRPr="00D8030F">
        <w:rPr>
          <w:b/>
          <w:bCs/>
          <w:color w:val="000000"/>
        </w:rPr>
        <w:br/>
      </w:r>
    </w:p>
    <w:p w:rsidR="00D8030F" w:rsidRDefault="00D8030F" w:rsidP="00D803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8030F">
        <w:rPr>
          <w:rFonts w:ascii="Times New Roman" w:hAnsi="Times New Roman" w:cs="Times New Roman"/>
          <w:color w:val="000000"/>
        </w:rPr>
        <w:t>Пространственная среда развивает и воспитывает ребенка, служит фоном и посредником в</w:t>
      </w:r>
      <w:r>
        <w:rPr>
          <w:color w:val="000000"/>
        </w:rPr>
        <w:t xml:space="preserve"> </w:t>
      </w:r>
      <w:r w:rsidRPr="00D8030F">
        <w:rPr>
          <w:rFonts w:ascii="Times New Roman" w:hAnsi="Times New Roman" w:cs="Times New Roman"/>
          <w:color w:val="000000"/>
        </w:rPr>
        <w:t>личностно – развивающем взаимодействии. Работая над созданием пространственной среды, наш</w:t>
      </w:r>
      <w:r>
        <w:rPr>
          <w:color w:val="000000"/>
        </w:rPr>
        <w:t xml:space="preserve"> </w:t>
      </w:r>
      <w:r w:rsidRPr="00D8030F">
        <w:rPr>
          <w:rFonts w:ascii="Times New Roman" w:hAnsi="Times New Roman" w:cs="Times New Roman"/>
          <w:color w:val="000000"/>
        </w:rPr>
        <w:t xml:space="preserve">коллектив учитывает </w:t>
      </w:r>
      <w:r>
        <w:rPr>
          <w:rFonts w:ascii="Times New Roman" w:hAnsi="Times New Roman" w:cs="Times New Roman"/>
          <w:color w:val="000000"/>
        </w:rPr>
        <w:t xml:space="preserve">концептуальные принципы </w:t>
      </w:r>
      <w:r w:rsidRPr="00933A75">
        <w:rPr>
          <w:rFonts w:ascii="Times New Roman" w:hAnsi="Times New Roman" w:cs="Times New Roman"/>
        </w:rPr>
        <w:t xml:space="preserve">примерной </w:t>
      </w:r>
      <w:r w:rsidR="00933A75" w:rsidRPr="00933A75">
        <w:rPr>
          <w:rFonts w:ascii="Times New Roman" w:hAnsi="Times New Roman" w:cs="Times New Roman"/>
        </w:rPr>
        <w:t xml:space="preserve">основной </w:t>
      </w:r>
      <w:r w:rsidRPr="00933A75">
        <w:rPr>
          <w:rFonts w:ascii="Times New Roman" w:hAnsi="Times New Roman" w:cs="Times New Roman"/>
        </w:rPr>
        <w:t>образовательной программы ДО «Открытия» (под редакцией Е.Г. Юдиной) и требования и принципы, определенные основной образовательной программой «От рождения</w:t>
      </w:r>
      <w:r w:rsidRPr="00933A75">
        <w:t xml:space="preserve"> </w:t>
      </w:r>
      <w:r w:rsidRPr="00933A75">
        <w:rPr>
          <w:rFonts w:ascii="Times New Roman" w:hAnsi="Times New Roman" w:cs="Times New Roman"/>
        </w:rPr>
        <w:t xml:space="preserve">до школы» (под редакцией </w:t>
      </w:r>
      <w:proofErr w:type="spellStart"/>
      <w:r w:rsidRPr="00933A75">
        <w:rPr>
          <w:rFonts w:ascii="Times New Roman" w:hAnsi="Times New Roman" w:cs="Times New Roman"/>
        </w:rPr>
        <w:t>Веракса</w:t>
      </w:r>
      <w:proofErr w:type="spellEnd"/>
      <w:r w:rsidRPr="00933A75">
        <w:rPr>
          <w:rFonts w:ascii="Times New Roman" w:hAnsi="Times New Roman" w:cs="Times New Roman"/>
        </w:rPr>
        <w:t>, 2019 г.),</w:t>
      </w:r>
      <w:r>
        <w:rPr>
          <w:rFonts w:ascii="Times New Roman" w:hAnsi="Times New Roman" w:cs="Times New Roman"/>
          <w:color w:val="000000"/>
        </w:rPr>
        <w:t xml:space="preserve"> </w:t>
      </w:r>
      <w:r w:rsidRPr="00D8030F">
        <w:rPr>
          <w:rFonts w:ascii="Times New Roman" w:hAnsi="Times New Roman" w:cs="Times New Roman"/>
          <w:color w:val="000000"/>
        </w:rPr>
        <w:t>как возможность наиболее эффективного развития индивидуальности ребенка с учетом</w:t>
      </w:r>
      <w:r>
        <w:rPr>
          <w:color w:val="000000"/>
        </w:rPr>
        <w:t xml:space="preserve"> </w:t>
      </w:r>
      <w:r w:rsidRPr="00D8030F">
        <w:rPr>
          <w:rFonts w:ascii="Times New Roman" w:hAnsi="Times New Roman" w:cs="Times New Roman"/>
          <w:color w:val="000000"/>
        </w:rPr>
        <w:t xml:space="preserve">его склонностей, интересов, уровней активности и принципов С.Л. </w:t>
      </w:r>
      <w:proofErr w:type="spellStart"/>
      <w:r w:rsidRPr="00D8030F">
        <w:rPr>
          <w:rFonts w:ascii="Times New Roman" w:hAnsi="Times New Roman" w:cs="Times New Roman"/>
          <w:color w:val="000000"/>
        </w:rPr>
        <w:t>Новоселовой</w:t>
      </w:r>
      <w:proofErr w:type="spellEnd"/>
      <w:r w:rsidRPr="00D8030F">
        <w:rPr>
          <w:rFonts w:ascii="Times New Roman" w:hAnsi="Times New Roman" w:cs="Times New Roman"/>
          <w:color w:val="000000"/>
        </w:rPr>
        <w:t>, В.А.</w:t>
      </w:r>
      <w:r>
        <w:rPr>
          <w:color w:val="000000"/>
        </w:rPr>
        <w:t xml:space="preserve"> </w:t>
      </w:r>
      <w:r w:rsidRPr="00D8030F">
        <w:rPr>
          <w:rFonts w:ascii="Times New Roman" w:hAnsi="Times New Roman" w:cs="Times New Roman"/>
          <w:color w:val="000000"/>
        </w:rPr>
        <w:t>Петровского.</w:t>
      </w:r>
    </w:p>
    <w:p w:rsidR="009852E0" w:rsidRDefault="009852E0" w:rsidP="009852E0">
      <w:pPr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>Основными принципами создания РППС ДОУ являются: принцип дистанции,</w:t>
      </w:r>
      <w:r>
        <w:rPr>
          <w:color w:val="000000"/>
        </w:rPr>
        <w:t xml:space="preserve"> </w:t>
      </w:r>
      <w:r>
        <w:rPr>
          <w:rStyle w:val="fontstyle01"/>
        </w:rPr>
        <w:t>принцип активности, принцип стабильности – динамичности, принцип комплексирования и</w:t>
      </w:r>
      <w:r>
        <w:rPr>
          <w:color w:val="000000"/>
        </w:rPr>
        <w:t xml:space="preserve"> </w:t>
      </w:r>
      <w:r>
        <w:rPr>
          <w:rStyle w:val="fontstyle01"/>
        </w:rPr>
        <w:t xml:space="preserve">гибкого зонирования, принцип </w:t>
      </w:r>
      <w:proofErr w:type="spellStart"/>
      <w:r>
        <w:rPr>
          <w:rStyle w:val="fontstyle01"/>
        </w:rPr>
        <w:t>эмоциогенности</w:t>
      </w:r>
      <w:proofErr w:type="spellEnd"/>
      <w:r>
        <w:rPr>
          <w:rStyle w:val="fontstyle01"/>
        </w:rPr>
        <w:t xml:space="preserve"> среды, индивидуальной комфортности и</w:t>
      </w:r>
      <w:r>
        <w:rPr>
          <w:color w:val="000000"/>
        </w:rPr>
        <w:t xml:space="preserve"> </w:t>
      </w:r>
      <w:r>
        <w:rPr>
          <w:rStyle w:val="fontstyle01"/>
        </w:rPr>
        <w:t>эмоционального благополучия каждого ребенка и взрослого, принцип эстетической организации</w:t>
      </w:r>
      <w:r>
        <w:rPr>
          <w:color w:val="000000"/>
        </w:rPr>
        <w:t xml:space="preserve"> </w:t>
      </w:r>
      <w:r>
        <w:rPr>
          <w:rStyle w:val="fontstyle01"/>
        </w:rPr>
        <w:t>среды, сочетания привычных и неординарных элементов, принцип открытости – закрытости, то</w:t>
      </w:r>
      <w:r>
        <w:rPr>
          <w:color w:val="000000"/>
        </w:rPr>
        <w:t xml:space="preserve"> </w:t>
      </w:r>
      <w:r>
        <w:rPr>
          <w:rStyle w:val="fontstyle01"/>
        </w:rPr>
        <w:t>есть готовности среды к изменению, корректировке, развитию. Принцип «половых и возрастных</w:t>
      </w:r>
      <w:r>
        <w:rPr>
          <w:color w:val="000000"/>
        </w:rPr>
        <w:t xml:space="preserve"> </w:t>
      </w:r>
      <w:r>
        <w:rPr>
          <w:rStyle w:val="fontstyle01"/>
        </w:rPr>
        <w:t>различий» как возможности для девочек и мальчиков проявлять свои склонности в соответствии с</w:t>
      </w:r>
      <w:r>
        <w:rPr>
          <w:color w:val="000000"/>
        </w:rPr>
        <w:t xml:space="preserve"> </w:t>
      </w:r>
      <w:r>
        <w:rPr>
          <w:rStyle w:val="fontstyle01"/>
        </w:rPr>
        <w:t>принятыми в нашем обществе эталонами мужественности и женственности. Построение развивающей среды с учетом изложенных выше принципов дает ребенку</w:t>
      </w:r>
      <w:r>
        <w:rPr>
          <w:color w:val="000000"/>
        </w:rPr>
        <w:t xml:space="preserve"> </w:t>
      </w:r>
      <w:r>
        <w:rPr>
          <w:rStyle w:val="fontstyle01"/>
        </w:rPr>
        <w:t>чувство психологической защищенности, помогает развитию личности, способностей овладению</w:t>
      </w:r>
      <w:r>
        <w:rPr>
          <w:color w:val="000000"/>
        </w:rPr>
        <w:t xml:space="preserve"> </w:t>
      </w:r>
      <w:r>
        <w:rPr>
          <w:rStyle w:val="fontstyle01"/>
        </w:rPr>
        <w:t>разными способами деятельности.</w:t>
      </w:r>
    </w:p>
    <w:p w:rsidR="006E2A6E" w:rsidRDefault="006E2A6E" w:rsidP="009852E0">
      <w:pPr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>На игровой площадке пространство организованно так, чтобы ребенок чувствовал себя</w:t>
      </w:r>
      <w:r>
        <w:rPr>
          <w:color w:val="000000"/>
        </w:rPr>
        <w:t xml:space="preserve"> </w:t>
      </w:r>
      <w:r>
        <w:rPr>
          <w:rStyle w:val="fontstyle01"/>
        </w:rPr>
        <w:t>комфортно: отсутствуют традиционные ограждения, территория разделена на групповые зоны</w:t>
      </w:r>
      <w:r>
        <w:rPr>
          <w:color w:val="000000"/>
        </w:rPr>
        <w:t xml:space="preserve"> </w:t>
      </w:r>
      <w:r>
        <w:rPr>
          <w:rStyle w:val="fontstyle01"/>
        </w:rPr>
        <w:t>зелеными насаждениями. Имеется клумба, участок огорода, где вместе с детьми педагоги</w:t>
      </w:r>
      <w:r>
        <w:rPr>
          <w:color w:val="000000"/>
        </w:rPr>
        <w:t xml:space="preserve"> </w:t>
      </w:r>
      <w:r>
        <w:rPr>
          <w:rStyle w:val="fontstyle01"/>
        </w:rPr>
        <w:t>высаживают семена цветов, овощей, что обеспечивает формирование трудолюбия, чувство</w:t>
      </w:r>
      <w:r>
        <w:rPr>
          <w:color w:val="000000"/>
        </w:rPr>
        <w:t xml:space="preserve"> </w:t>
      </w:r>
      <w:r>
        <w:rPr>
          <w:rStyle w:val="fontstyle01"/>
        </w:rPr>
        <w:t>ответственного отношения к миру природы. На территории имеется экологическая тропа. Дети с</w:t>
      </w:r>
      <w:r>
        <w:rPr>
          <w:color w:val="000000"/>
        </w:rPr>
        <w:t xml:space="preserve"> </w:t>
      </w:r>
      <w:r>
        <w:rPr>
          <w:rStyle w:val="fontstyle01"/>
        </w:rPr>
        <w:t>удовольствием участвуют в наблюдениях за природными объектами, в экспериментах, и опытах. В</w:t>
      </w:r>
      <w:r>
        <w:rPr>
          <w:color w:val="000000"/>
        </w:rPr>
        <w:t xml:space="preserve"> </w:t>
      </w:r>
      <w:r>
        <w:rPr>
          <w:rStyle w:val="fontstyle01"/>
        </w:rPr>
        <w:t>практике профессиональной деятельности учитывается пространство не только группового</w:t>
      </w:r>
      <w:r>
        <w:rPr>
          <w:color w:val="000000"/>
        </w:rPr>
        <w:t xml:space="preserve"> </w:t>
      </w:r>
      <w:r>
        <w:rPr>
          <w:rStyle w:val="fontstyle01"/>
        </w:rPr>
        <w:t>помещения, но и рекреации холла детского сада. На центральной стене размещены детские</w:t>
      </w:r>
      <w:r>
        <w:rPr>
          <w:color w:val="000000"/>
        </w:rPr>
        <w:t xml:space="preserve"> </w:t>
      </w:r>
      <w:r>
        <w:rPr>
          <w:rStyle w:val="fontstyle01"/>
        </w:rPr>
        <w:t>портреты, функционируют сменные выставки детского творчество, зоны экспонирования</w:t>
      </w:r>
      <w:r w:rsidR="0035226E">
        <w:rPr>
          <w:rStyle w:val="fontstyle01"/>
        </w:rPr>
        <w:t xml:space="preserve"> рисунков «Мир глазами ребенка». Размещены стенды, отражающие основы безопасности</w:t>
      </w:r>
      <w:r w:rsidR="0035226E">
        <w:rPr>
          <w:color w:val="000000"/>
        </w:rPr>
        <w:t xml:space="preserve"> </w:t>
      </w:r>
      <w:r w:rsidR="0035226E">
        <w:rPr>
          <w:rStyle w:val="fontstyle01"/>
        </w:rPr>
        <w:t>жизнедеятельности детей /пожарной, дорожной, поведения в чрезвычайной ситуациях.</w:t>
      </w:r>
    </w:p>
    <w:p w:rsidR="002A10E4" w:rsidRPr="00BA12C6" w:rsidRDefault="005A7E23" w:rsidP="009852E0">
      <w:pPr>
        <w:spacing w:after="0" w:line="240" w:lineRule="auto"/>
        <w:ind w:firstLine="708"/>
        <w:jc w:val="both"/>
        <w:rPr>
          <w:rStyle w:val="fontstyle01"/>
          <w:color w:val="auto"/>
        </w:rPr>
      </w:pPr>
      <w:r>
        <w:rPr>
          <w:rStyle w:val="fontstyle01"/>
        </w:rPr>
        <w:t>В детском саду созданы условия для реализации художественно-эстетического</w:t>
      </w:r>
      <w:r>
        <w:rPr>
          <w:color w:val="000000"/>
        </w:rPr>
        <w:t xml:space="preserve"> </w:t>
      </w:r>
      <w:r>
        <w:rPr>
          <w:rStyle w:val="fontstyle01"/>
        </w:rPr>
        <w:t>направления. Разнообразные изобразительные материалы, предлагаемые детям для воплощении</w:t>
      </w:r>
      <w:r>
        <w:rPr>
          <w:color w:val="000000"/>
        </w:rPr>
        <w:t xml:space="preserve"> </w:t>
      </w:r>
      <w:r>
        <w:rPr>
          <w:rStyle w:val="fontstyle01"/>
        </w:rPr>
        <w:t>творческих замыслов, произведения живописи, скульптуры малых форм, графики, настоящие</w:t>
      </w:r>
      <w:r>
        <w:rPr>
          <w:color w:val="000000"/>
        </w:rPr>
        <w:t xml:space="preserve"> </w:t>
      </w:r>
      <w:r>
        <w:rPr>
          <w:rStyle w:val="fontstyle01"/>
        </w:rPr>
        <w:t>мольберты, не оставляют равнодушным ни одного ребенка. Наши дети знакомятся с декоративно-прикладным искусством и историей родного края</w:t>
      </w:r>
      <w:r w:rsidRPr="00BA12C6">
        <w:rPr>
          <w:rStyle w:val="fontstyle01"/>
          <w:color w:val="auto"/>
        </w:rPr>
        <w:t xml:space="preserve">. </w:t>
      </w:r>
      <w:r w:rsidR="00E14C9B" w:rsidRPr="00BA12C6">
        <w:rPr>
          <w:rStyle w:val="fontstyle01"/>
          <w:color w:val="auto"/>
        </w:rPr>
        <w:t xml:space="preserve">Уголок </w:t>
      </w:r>
      <w:r w:rsidR="002D1973" w:rsidRPr="00BA12C6">
        <w:rPr>
          <w:rStyle w:val="fontstyle01"/>
          <w:color w:val="auto"/>
        </w:rPr>
        <w:t>«Русская изба»</w:t>
      </w:r>
      <w:r w:rsidR="00E14C9B" w:rsidRPr="00BA12C6">
        <w:rPr>
          <w:rStyle w:val="fontstyle01"/>
          <w:color w:val="auto"/>
        </w:rPr>
        <w:t>, группа № 2 ИЗО</w:t>
      </w:r>
      <w:r w:rsidR="00055202">
        <w:rPr>
          <w:rStyle w:val="fontstyle01"/>
          <w:color w:val="auto"/>
        </w:rPr>
        <w:t>.</w:t>
      </w:r>
    </w:p>
    <w:p w:rsidR="0053041D" w:rsidRPr="00D44973" w:rsidRDefault="0053041D" w:rsidP="009852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Style w:val="fontstyle01"/>
        </w:rPr>
        <w:t>Создавая среду развития ребенка, педагоги ДОУ решают творческие задачи, развивающие</w:t>
      </w:r>
      <w:r>
        <w:rPr>
          <w:color w:val="000000"/>
        </w:rPr>
        <w:t xml:space="preserve"> </w:t>
      </w:r>
      <w:r>
        <w:rPr>
          <w:rStyle w:val="fontstyle01"/>
        </w:rPr>
        <w:t>детское воображение, проявление индивидуальности. Для этого в группе имеется достаточное</w:t>
      </w:r>
      <w:r>
        <w:rPr>
          <w:color w:val="000000"/>
        </w:rPr>
        <w:t xml:space="preserve"> </w:t>
      </w:r>
      <w:r>
        <w:rPr>
          <w:rStyle w:val="fontstyle01"/>
        </w:rPr>
        <w:t>количество бросового материала. Организованная предметная среда в группах предполагает</w:t>
      </w:r>
      <w:r>
        <w:rPr>
          <w:color w:val="000000"/>
        </w:rPr>
        <w:t xml:space="preserve"> </w:t>
      </w:r>
      <w:r>
        <w:rPr>
          <w:rStyle w:val="fontstyle01"/>
        </w:rPr>
        <w:t>гармоничное соотношение материалов, окружающих ребенка в детском саду, с точки зрения их</w:t>
      </w:r>
      <w:r>
        <w:rPr>
          <w:color w:val="000000"/>
        </w:rPr>
        <w:t xml:space="preserve"> </w:t>
      </w:r>
      <w:r>
        <w:rPr>
          <w:rStyle w:val="fontstyle01"/>
        </w:rPr>
        <w:t>количества, разнообразия, неординарности, изменяемости и т. д. Здесь ребенок становится</w:t>
      </w:r>
      <w:r>
        <w:rPr>
          <w:color w:val="000000"/>
        </w:rPr>
        <w:t xml:space="preserve"> </w:t>
      </w:r>
      <w:r>
        <w:rPr>
          <w:rStyle w:val="fontstyle01"/>
        </w:rPr>
        <w:t>дизайнером, декоратором, кукольником, актером, портным, художником, конструктором, психологом,</w:t>
      </w:r>
      <w:r>
        <w:rPr>
          <w:color w:val="000000"/>
        </w:rPr>
        <w:t xml:space="preserve"> </w:t>
      </w:r>
      <w:r>
        <w:rPr>
          <w:rStyle w:val="fontstyle01"/>
        </w:rPr>
        <w:t>мастеровым и т. д.</w:t>
      </w:r>
      <w:r>
        <w:rPr>
          <w:color w:val="000000"/>
        </w:rPr>
        <w:t xml:space="preserve"> </w:t>
      </w:r>
      <w:r>
        <w:rPr>
          <w:rStyle w:val="fontstyle01"/>
        </w:rPr>
        <w:t>Каждая группа детского сада индивидуальна, но они объединены целостным</w:t>
      </w:r>
      <w:r>
        <w:rPr>
          <w:color w:val="000000"/>
        </w:rPr>
        <w:t xml:space="preserve"> </w:t>
      </w:r>
      <w:r>
        <w:rPr>
          <w:rStyle w:val="fontstyle01"/>
        </w:rPr>
        <w:t>композиционным решением, пространство разделено на Центры активности, которые доступны</w:t>
      </w:r>
      <w:r>
        <w:rPr>
          <w:color w:val="000000"/>
        </w:rPr>
        <w:t xml:space="preserve"> </w:t>
      </w:r>
      <w:r>
        <w:rPr>
          <w:rStyle w:val="fontstyle01"/>
        </w:rPr>
        <w:t>детям и удобны воспитателям.</w:t>
      </w:r>
      <w:r w:rsidR="000F23A3" w:rsidRPr="000F23A3">
        <w:rPr>
          <w:rStyle w:val="fontstyle01"/>
        </w:rPr>
        <w:t xml:space="preserve"> </w:t>
      </w:r>
      <w:r w:rsidR="000F23A3" w:rsidRPr="000F23A3">
        <w:rPr>
          <w:rFonts w:ascii="Times New Roman" w:hAnsi="Times New Roman" w:cs="Times New Roman"/>
          <w:color w:val="000000"/>
        </w:rPr>
        <w:t>В группах наряду с традиционными игровыми уголками («семья», «салон красоты»,</w:t>
      </w:r>
      <w:r w:rsidR="000F23A3" w:rsidRPr="000F23A3">
        <w:rPr>
          <w:color w:val="000000"/>
        </w:rPr>
        <w:t xml:space="preserve"> </w:t>
      </w:r>
      <w:r w:rsidR="000F23A3" w:rsidRPr="000F23A3">
        <w:rPr>
          <w:rFonts w:ascii="Times New Roman" w:hAnsi="Times New Roman" w:cs="Times New Roman"/>
          <w:color w:val="000000"/>
        </w:rPr>
        <w:t>«театр»), созданы мини-зоны («уголок красоты», «диванчик примирения», «уголок уединения»,</w:t>
      </w:r>
      <w:r w:rsidR="000F23A3" w:rsidRPr="000F23A3">
        <w:rPr>
          <w:color w:val="000000"/>
        </w:rPr>
        <w:t xml:space="preserve"> </w:t>
      </w:r>
      <w:r w:rsidR="000F23A3">
        <w:rPr>
          <w:rFonts w:ascii="Times New Roman" w:hAnsi="Times New Roman" w:cs="Times New Roman"/>
          <w:color w:val="000000"/>
        </w:rPr>
        <w:t>«мини</w:t>
      </w:r>
      <w:r w:rsidR="000F23A3" w:rsidRPr="000F23A3">
        <w:rPr>
          <w:rFonts w:ascii="Times New Roman" w:hAnsi="Times New Roman" w:cs="Times New Roman"/>
          <w:color w:val="000000"/>
        </w:rPr>
        <w:t xml:space="preserve"> стадион», «мимический календарь», «</w:t>
      </w:r>
      <w:proofErr w:type="spellStart"/>
      <w:r w:rsidR="000F23A3" w:rsidRPr="000F23A3">
        <w:rPr>
          <w:rFonts w:ascii="Times New Roman" w:hAnsi="Times New Roman" w:cs="Times New Roman"/>
          <w:color w:val="000000"/>
        </w:rPr>
        <w:t>ряжение</w:t>
      </w:r>
      <w:proofErr w:type="spellEnd"/>
      <w:r w:rsidR="000F23A3" w:rsidRPr="000F23A3">
        <w:rPr>
          <w:rFonts w:ascii="Times New Roman" w:hAnsi="Times New Roman" w:cs="Times New Roman"/>
          <w:color w:val="000000"/>
        </w:rPr>
        <w:t>», «уголок России», «мини – лаборатория», «картинная галерея» и др.). Наряду с игровыми уголками</w:t>
      </w:r>
      <w:r w:rsidR="000F23A3" w:rsidRPr="000F23A3">
        <w:rPr>
          <w:color w:val="000000"/>
        </w:rPr>
        <w:t xml:space="preserve"> </w:t>
      </w:r>
      <w:r w:rsidR="000F23A3">
        <w:rPr>
          <w:rFonts w:ascii="Times New Roman" w:hAnsi="Times New Roman" w:cs="Times New Roman"/>
          <w:color w:val="000000"/>
        </w:rPr>
        <w:t>созданы зоны и для</w:t>
      </w:r>
      <w:r w:rsidR="000F23A3" w:rsidRPr="000F23A3">
        <w:rPr>
          <w:rFonts w:ascii="Times New Roman" w:hAnsi="Times New Roman" w:cs="Times New Roman"/>
          <w:color w:val="000000"/>
        </w:rPr>
        <w:t xml:space="preserve"> других видов деятельности (изобразительной, музыкальной, конструктивной,</w:t>
      </w:r>
      <w:r w:rsidR="000F23A3" w:rsidRPr="000F23A3">
        <w:rPr>
          <w:color w:val="000000"/>
        </w:rPr>
        <w:t xml:space="preserve"> </w:t>
      </w:r>
      <w:r w:rsidR="000F23A3" w:rsidRPr="000F23A3">
        <w:rPr>
          <w:rFonts w:ascii="Times New Roman" w:hAnsi="Times New Roman" w:cs="Times New Roman"/>
          <w:color w:val="000000"/>
        </w:rPr>
        <w:t>познавательной).</w:t>
      </w:r>
    </w:p>
    <w:p w:rsidR="000F23A3" w:rsidRPr="00D44973" w:rsidRDefault="0063749F" w:rsidP="009852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3749F">
        <w:rPr>
          <w:rFonts w:ascii="Times New Roman" w:hAnsi="Times New Roman" w:cs="Times New Roman"/>
          <w:color w:val="000000"/>
        </w:rPr>
        <w:t>Размещение материала связано с трудностями пространственного характера –</w:t>
      </w:r>
      <w:r w:rsidRPr="0063749F">
        <w:rPr>
          <w:color w:val="000000"/>
        </w:rPr>
        <w:t xml:space="preserve"> </w:t>
      </w:r>
      <w:r w:rsidRPr="0063749F">
        <w:rPr>
          <w:rFonts w:ascii="Times New Roman" w:hAnsi="Times New Roman" w:cs="Times New Roman"/>
          <w:color w:val="000000"/>
        </w:rPr>
        <w:t>ограниченностью помещения группы, тем более что детям для проведения свободной активности</w:t>
      </w:r>
      <w:r w:rsidRPr="0063749F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необходимо не</w:t>
      </w:r>
      <w:r w:rsidRPr="0063749F">
        <w:rPr>
          <w:rFonts w:ascii="Times New Roman" w:hAnsi="Times New Roman" w:cs="Times New Roman"/>
          <w:color w:val="000000"/>
        </w:rPr>
        <w:t xml:space="preserve"> перегруженное предметами пространство. Удачное решение, позволяющее</w:t>
      </w:r>
      <w:r w:rsidRPr="0063749F">
        <w:rPr>
          <w:color w:val="000000"/>
        </w:rPr>
        <w:t xml:space="preserve"> </w:t>
      </w:r>
      <w:r w:rsidRPr="0063749F">
        <w:rPr>
          <w:rFonts w:ascii="Times New Roman" w:hAnsi="Times New Roman" w:cs="Times New Roman"/>
          <w:color w:val="000000"/>
        </w:rPr>
        <w:t>использовать ограниченное помещение детского сада наилучшем образом, представлено уже</w:t>
      </w:r>
      <w:r w:rsidRPr="0063749F">
        <w:rPr>
          <w:color w:val="000000"/>
        </w:rPr>
        <w:t xml:space="preserve"> </w:t>
      </w:r>
      <w:r w:rsidRPr="0063749F">
        <w:rPr>
          <w:rFonts w:ascii="Times New Roman" w:hAnsi="Times New Roman" w:cs="Times New Roman"/>
          <w:color w:val="000000"/>
        </w:rPr>
        <w:t>приведенным выше принципом комплексирования и гибко зонирования. Иначе говоря, в детском</w:t>
      </w:r>
      <w:r w:rsidRPr="0063749F">
        <w:rPr>
          <w:color w:val="000000"/>
        </w:rPr>
        <w:t xml:space="preserve"> </w:t>
      </w:r>
      <w:r w:rsidRPr="0063749F">
        <w:rPr>
          <w:rFonts w:ascii="Times New Roman" w:hAnsi="Times New Roman" w:cs="Times New Roman"/>
          <w:color w:val="000000"/>
        </w:rPr>
        <w:t>сад</w:t>
      </w:r>
      <w:r>
        <w:rPr>
          <w:rFonts w:ascii="Times New Roman" w:hAnsi="Times New Roman" w:cs="Times New Roman"/>
          <w:color w:val="000000"/>
        </w:rPr>
        <w:t>у созданы помещения – в которых</w:t>
      </w:r>
      <w:r w:rsidRPr="0063749F">
        <w:rPr>
          <w:rFonts w:ascii="Times New Roman" w:hAnsi="Times New Roman" w:cs="Times New Roman"/>
          <w:color w:val="000000"/>
        </w:rPr>
        <w:t xml:space="preserve"> материалы, стимулирующие развитие познавательных</w:t>
      </w:r>
      <w:r w:rsidRPr="0063749F">
        <w:rPr>
          <w:color w:val="000000"/>
        </w:rPr>
        <w:t xml:space="preserve"> </w:t>
      </w:r>
      <w:r w:rsidRPr="0063749F">
        <w:rPr>
          <w:rFonts w:ascii="Times New Roman" w:hAnsi="Times New Roman" w:cs="Times New Roman"/>
          <w:color w:val="000000"/>
        </w:rPr>
        <w:t>способно</w:t>
      </w:r>
      <w:r>
        <w:rPr>
          <w:rFonts w:ascii="Times New Roman" w:hAnsi="Times New Roman" w:cs="Times New Roman"/>
          <w:color w:val="000000"/>
        </w:rPr>
        <w:t>стей, располагаются в разных</w:t>
      </w:r>
      <w:r w:rsidRPr="0063749F">
        <w:rPr>
          <w:rFonts w:ascii="Times New Roman" w:hAnsi="Times New Roman" w:cs="Times New Roman"/>
          <w:color w:val="000000"/>
        </w:rPr>
        <w:t xml:space="preserve"> функциональных пространствах.</w:t>
      </w:r>
    </w:p>
    <w:p w:rsidR="0063749F" w:rsidRDefault="00AD0B33" w:rsidP="009852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D0B33">
        <w:rPr>
          <w:rFonts w:ascii="Times New Roman" w:hAnsi="Times New Roman" w:cs="Times New Roman"/>
          <w:color w:val="000000"/>
        </w:rPr>
        <w:t>Так, например, часть</w:t>
      </w:r>
      <w:r w:rsidRPr="00AD0B33">
        <w:t xml:space="preserve"> </w:t>
      </w:r>
      <w:r w:rsidRPr="00AD0B33">
        <w:rPr>
          <w:rFonts w:ascii="Times New Roman" w:hAnsi="Times New Roman" w:cs="Times New Roman"/>
          <w:color w:val="000000"/>
        </w:rPr>
        <w:t xml:space="preserve">групповой комнаты, получившая условное название «кабинет», </w:t>
      </w:r>
      <w:r w:rsidR="00BA12C6">
        <w:rPr>
          <w:rFonts w:ascii="Times New Roman" w:hAnsi="Times New Roman" w:cs="Times New Roman"/>
          <w:color w:val="000000"/>
        </w:rPr>
        <w:t>–</w:t>
      </w:r>
      <w:r w:rsidRPr="00AD0B33">
        <w:rPr>
          <w:rFonts w:ascii="Times New Roman" w:hAnsi="Times New Roman" w:cs="Times New Roman"/>
          <w:color w:val="000000"/>
        </w:rPr>
        <w:t xml:space="preserve"> подходящее место для</w:t>
      </w:r>
      <w:r w:rsidRPr="00AD0B33">
        <w:rPr>
          <w:color w:val="000000"/>
        </w:rPr>
        <w:t xml:space="preserve"> </w:t>
      </w:r>
      <w:r w:rsidRPr="00AD0B33">
        <w:rPr>
          <w:rFonts w:ascii="Times New Roman" w:hAnsi="Times New Roman" w:cs="Times New Roman"/>
          <w:color w:val="000000"/>
        </w:rPr>
        <w:t xml:space="preserve">размещения некоторых материалов по </w:t>
      </w:r>
      <w:proofErr w:type="spellStart"/>
      <w:r w:rsidRPr="00AD0B33">
        <w:rPr>
          <w:rFonts w:ascii="Times New Roman" w:hAnsi="Times New Roman" w:cs="Times New Roman"/>
          <w:color w:val="000000"/>
        </w:rPr>
        <w:t>сенсорике</w:t>
      </w:r>
      <w:proofErr w:type="spellEnd"/>
      <w:r w:rsidRPr="00AD0B33">
        <w:rPr>
          <w:rFonts w:ascii="Times New Roman" w:hAnsi="Times New Roman" w:cs="Times New Roman"/>
          <w:color w:val="000000"/>
        </w:rPr>
        <w:t xml:space="preserve"> (мозаика, матрешки, пирамидки, кубики, панели</w:t>
      </w:r>
      <w:r w:rsidRPr="00AD0B33">
        <w:rPr>
          <w:color w:val="000000"/>
        </w:rPr>
        <w:t xml:space="preserve"> </w:t>
      </w:r>
      <w:r w:rsidRPr="00AD0B33">
        <w:rPr>
          <w:rFonts w:ascii="Times New Roman" w:hAnsi="Times New Roman" w:cs="Times New Roman"/>
          <w:color w:val="000000"/>
        </w:rPr>
        <w:t xml:space="preserve">с отверстиями разных геометрических форм, вкладыши и </w:t>
      </w:r>
      <w:proofErr w:type="spellStart"/>
      <w:r w:rsidRPr="00AD0B33">
        <w:rPr>
          <w:rFonts w:ascii="Times New Roman" w:hAnsi="Times New Roman" w:cs="Times New Roman"/>
          <w:color w:val="000000"/>
        </w:rPr>
        <w:t>др</w:t>
      </w:r>
      <w:proofErr w:type="spellEnd"/>
      <w:r w:rsidRPr="00AD0B33">
        <w:rPr>
          <w:rFonts w:ascii="Times New Roman" w:hAnsi="Times New Roman" w:cs="Times New Roman"/>
          <w:color w:val="000000"/>
        </w:rPr>
        <w:t>), математике, логике, грамоте</w:t>
      </w:r>
      <w:r w:rsidRPr="00AD0B33">
        <w:rPr>
          <w:color w:val="000000"/>
        </w:rPr>
        <w:t xml:space="preserve"> </w:t>
      </w:r>
      <w:r w:rsidRPr="00AD0B33">
        <w:rPr>
          <w:rFonts w:ascii="Times New Roman" w:hAnsi="Times New Roman" w:cs="Times New Roman"/>
          <w:color w:val="000000"/>
        </w:rPr>
        <w:t xml:space="preserve">(числовые и буквенные фризы, разрезные картинки, шаблоны, трафареты, </w:t>
      </w:r>
      <w:proofErr w:type="spellStart"/>
      <w:r w:rsidRPr="00AD0B33">
        <w:rPr>
          <w:rFonts w:ascii="Times New Roman" w:hAnsi="Times New Roman" w:cs="Times New Roman"/>
          <w:color w:val="000000"/>
        </w:rPr>
        <w:t>читалочки</w:t>
      </w:r>
      <w:proofErr w:type="spellEnd"/>
      <w:r w:rsidRPr="00AD0B33">
        <w:rPr>
          <w:rFonts w:ascii="Times New Roman" w:hAnsi="Times New Roman" w:cs="Times New Roman"/>
          <w:color w:val="000000"/>
        </w:rPr>
        <w:t xml:space="preserve">, схемы </w:t>
      </w:r>
      <w:proofErr w:type="spellStart"/>
      <w:r w:rsidRPr="00AD0B33">
        <w:rPr>
          <w:rFonts w:ascii="Times New Roman" w:hAnsi="Times New Roman" w:cs="Times New Roman"/>
          <w:color w:val="000000"/>
        </w:rPr>
        <w:t>идр</w:t>
      </w:r>
      <w:proofErr w:type="spellEnd"/>
      <w:r w:rsidRPr="00AD0B33">
        <w:rPr>
          <w:rFonts w:ascii="Times New Roman" w:hAnsi="Times New Roman" w:cs="Times New Roman"/>
          <w:color w:val="000000"/>
        </w:rPr>
        <w:t>.)</w:t>
      </w:r>
      <w:r>
        <w:rPr>
          <w:rFonts w:ascii="Times New Roman" w:hAnsi="Times New Roman" w:cs="Times New Roman"/>
          <w:color w:val="000000"/>
        </w:rPr>
        <w:t>,</w:t>
      </w:r>
      <w:r w:rsidRPr="00AD0B33">
        <w:rPr>
          <w:color w:val="000000"/>
        </w:rPr>
        <w:t xml:space="preserve"> </w:t>
      </w:r>
      <w:r w:rsidRPr="00AD0B33">
        <w:rPr>
          <w:rFonts w:ascii="Times New Roman" w:hAnsi="Times New Roman" w:cs="Times New Roman"/>
          <w:color w:val="000000"/>
        </w:rPr>
        <w:t>а также дидактических материалов-игр типа лото, домино, диафильмов, магнитно-маркерные</w:t>
      </w:r>
      <w:r>
        <w:rPr>
          <w:color w:val="000000"/>
        </w:rPr>
        <w:t xml:space="preserve"> </w:t>
      </w:r>
      <w:r w:rsidRPr="00AD0B33">
        <w:rPr>
          <w:rFonts w:ascii="Times New Roman" w:hAnsi="Times New Roman" w:cs="Times New Roman"/>
          <w:color w:val="000000"/>
        </w:rPr>
        <w:lastRenderedPageBreak/>
        <w:t>доски, планшеты, оборудование для детского экспериментирования и т. д. Для конструирования</w:t>
      </w:r>
      <w:r>
        <w:rPr>
          <w:color w:val="000000"/>
        </w:rPr>
        <w:t xml:space="preserve"> </w:t>
      </w:r>
      <w:r w:rsidRPr="00AD0B33">
        <w:rPr>
          <w:rFonts w:ascii="Times New Roman" w:hAnsi="Times New Roman" w:cs="Times New Roman"/>
          <w:color w:val="000000"/>
        </w:rPr>
        <w:t>выделено отдельное место – «мастерская», где кроме материалов по конструированию,</w:t>
      </w:r>
      <w:r>
        <w:rPr>
          <w:color w:val="000000"/>
        </w:rPr>
        <w:t xml:space="preserve">  </w:t>
      </w:r>
      <w:r w:rsidRPr="00AD0B33">
        <w:rPr>
          <w:rFonts w:ascii="Times New Roman" w:hAnsi="Times New Roman" w:cs="Times New Roman"/>
          <w:color w:val="000000"/>
        </w:rPr>
        <w:t>представленных настольным, крупным напольным строительным материалом, конструктором</w:t>
      </w:r>
      <w:r>
        <w:rPr>
          <w:color w:val="000000"/>
        </w:rPr>
        <w:t xml:space="preserve"> </w:t>
      </w:r>
      <w:proofErr w:type="spellStart"/>
      <w:r w:rsidRPr="00AD0B33">
        <w:rPr>
          <w:rFonts w:ascii="Times New Roman" w:hAnsi="Times New Roman" w:cs="Times New Roman"/>
          <w:color w:val="000000"/>
        </w:rPr>
        <w:t>Лего</w:t>
      </w:r>
      <w:proofErr w:type="spellEnd"/>
      <w:r w:rsidRPr="00AD0B33">
        <w:rPr>
          <w:rFonts w:ascii="Times New Roman" w:hAnsi="Times New Roman" w:cs="Times New Roman"/>
          <w:color w:val="000000"/>
        </w:rPr>
        <w:t>, металлическим конструктором, располагаются материалы по ориентировке в пространстве</w:t>
      </w:r>
      <w:r>
        <w:rPr>
          <w:color w:val="000000"/>
        </w:rPr>
        <w:t xml:space="preserve"> </w:t>
      </w:r>
      <w:r w:rsidRPr="00AD0B33">
        <w:rPr>
          <w:rFonts w:ascii="Times New Roman" w:hAnsi="Times New Roman" w:cs="Times New Roman"/>
          <w:color w:val="000000"/>
        </w:rPr>
        <w:t>(компас, карты, схемы). В функциональном помещении «театр» размещаются не только</w:t>
      </w:r>
      <w:r>
        <w:rPr>
          <w:color w:val="000000"/>
        </w:rPr>
        <w:t xml:space="preserve"> </w:t>
      </w:r>
      <w:r w:rsidRPr="00AD0B33">
        <w:rPr>
          <w:rFonts w:ascii="Times New Roman" w:hAnsi="Times New Roman" w:cs="Times New Roman"/>
          <w:color w:val="000000"/>
        </w:rPr>
        <w:t>материалы специфически театральные (ширма, наборы кукол, различные виды театров:</w:t>
      </w:r>
      <w:r>
        <w:rPr>
          <w:color w:val="000000"/>
        </w:rPr>
        <w:t xml:space="preserve"> </w:t>
      </w:r>
      <w:r w:rsidRPr="00AD0B33">
        <w:rPr>
          <w:rFonts w:ascii="Times New Roman" w:hAnsi="Times New Roman" w:cs="Times New Roman"/>
          <w:color w:val="000000"/>
        </w:rPr>
        <w:t>настольный, плоскостной, сценический, конусный и т.п.), но и отдельные по знакомству с детской</w:t>
      </w:r>
      <w:r>
        <w:rPr>
          <w:color w:val="000000"/>
        </w:rPr>
        <w:t xml:space="preserve"> </w:t>
      </w:r>
      <w:r w:rsidRPr="00AD0B33">
        <w:rPr>
          <w:rFonts w:ascii="Times New Roman" w:hAnsi="Times New Roman" w:cs="Times New Roman"/>
          <w:color w:val="000000"/>
        </w:rPr>
        <w:t xml:space="preserve">литературой и развитию </w:t>
      </w:r>
      <w:r>
        <w:rPr>
          <w:rFonts w:ascii="Times New Roman" w:hAnsi="Times New Roman" w:cs="Times New Roman"/>
          <w:color w:val="000000"/>
        </w:rPr>
        <w:t xml:space="preserve">речи (в первую очередь условные </w:t>
      </w:r>
      <w:r w:rsidRPr="00AD0B33">
        <w:rPr>
          <w:rFonts w:ascii="Times New Roman" w:hAnsi="Times New Roman" w:cs="Times New Roman"/>
          <w:color w:val="000000"/>
        </w:rPr>
        <w:t>заместители, азбука, книги). Полка с</w:t>
      </w:r>
      <w:r>
        <w:rPr>
          <w:color w:val="000000"/>
        </w:rPr>
        <w:t xml:space="preserve"> </w:t>
      </w:r>
      <w:r w:rsidRPr="00AD0B33">
        <w:rPr>
          <w:rFonts w:ascii="Times New Roman" w:hAnsi="Times New Roman" w:cs="Times New Roman"/>
          <w:color w:val="000000"/>
        </w:rPr>
        <w:t>книгами находится в непосредственной близости от них.</w:t>
      </w:r>
    </w:p>
    <w:p w:rsidR="00ED1053" w:rsidRDefault="00ED1053" w:rsidP="009852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053">
        <w:rPr>
          <w:rFonts w:ascii="Times New Roman" w:hAnsi="Times New Roman" w:cs="Times New Roman"/>
          <w:color w:val="000000"/>
        </w:rPr>
        <w:t>Для размещения уголка природы используется групповая комната, в ней помещаются</w:t>
      </w:r>
      <w:r>
        <w:rPr>
          <w:color w:val="000000"/>
        </w:rPr>
        <w:t xml:space="preserve"> </w:t>
      </w:r>
      <w:r w:rsidRPr="00ED1053">
        <w:rPr>
          <w:rFonts w:ascii="Times New Roman" w:hAnsi="Times New Roman" w:cs="Times New Roman"/>
          <w:color w:val="000000"/>
        </w:rPr>
        <w:t>комнатные растения; растения, характерные для различных времен года, природных зон и</w:t>
      </w:r>
      <w:r>
        <w:rPr>
          <w:color w:val="000000"/>
        </w:rPr>
        <w:t xml:space="preserve"> </w:t>
      </w:r>
      <w:r w:rsidRPr="00ED1053">
        <w:rPr>
          <w:rFonts w:ascii="Times New Roman" w:hAnsi="Times New Roman" w:cs="Times New Roman"/>
          <w:color w:val="000000"/>
        </w:rPr>
        <w:t>экологических систем и т.д. Дидактические материалы, относящиеся к этому разделу (лото,</w:t>
      </w:r>
      <w:r>
        <w:rPr>
          <w:color w:val="000000"/>
        </w:rPr>
        <w:t xml:space="preserve"> </w:t>
      </w:r>
      <w:r w:rsidRPr="00ED1053">
        <w:rPr>
          <w:rFonts w:ascii="Times New Roman" w:hAnsi="Times New Roman" w:cs="Times New Roman"/>
          <w:color w:val="000000"/>
        </w:rPr>
        <w:t>домино, атласы, географическая карта, глобус диафильмы и т.д.), находятся в «кабинете». Все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материалы, которые периодически </w:t>
      </w:r>
      <w:r w:rsidRPr="00ED1053">
        <w:rPr>
          <w:rFonts w:ascii="Times New Roman" w:hAnsi="Times New Roman" w:cs="Times New Roman"/>
          <w:color w:val="000000"/>
        </w:rPr>
        <w:t>обновляются, доступны детям в любое время.</w:t>
      </w:r>
      <w:r>
        <w:rPr>
          <w:color w:val="000000"/>
        </w:rPr>
        <w:t xml:space="preserve"> </w:t>
      </w:r>
      <w:r w:rsidRPr="00ED1053">
        <w:rPr>
          <w:rFonts w:ascii="Times New Roman" w:hAnsi="Times New Roman" w:cs="Times New Roman"/>
          <w:color w:val="000000"/>
        </w:rPr>
        <w:t>Одним из непременных условий влияния среды на развитие как одаренного, так и</w:t>
      </w:r>
      <w:r>
        <w:rPr>
          <w:color w:val="000000"/>
        </w:rPr>
        <w:t xml:space="preserve"> </w:t>
      </w:r>
      <w:r w:rsidRPr="00ED1053">
        <w:rPr>
          <w:rFonts w:ascii="Times New Roman" w:hAnsi="Times New Roman" w:cs="Times New Roman"/>
          <w:color w:val="000000"/>
        </w:rPr>
        <w:t>обычного ребенка является участие взрослого. В совместном взаимодействии педагоги</w:t>
      </w:r>
      <w:r>
        <w:rPr>
          <w:color w:val="000000"/>
        </w:rPr>
        <w:t xml:space="preserve"> </w:t>
      </w:r>
      <w:r w:rsidRPr="00ED1053">
        <w:rPr>
          <w:rFonts w:ascii="Times New Roman" w:hAnsi="Times New Roman" w:cs="Times New Roman"/>
          <w:color w:val="000000"/>
        </w:rPr>
        <w:t>стимулируют познавательную деятельность детей, поддерживаю имеющийся у них интерес,</w:t>
      </w:r>
      <w:r>
        <w:rPr>
          <w:color w:val="000000"/>
        </w:rPr>
        <w:t xml:space="preserve"> </w:t>
      </w:r>
      <w:r w:rsidRPr="00ED1053">
        <w:rPr>
          <w:rFonts w:ascii="Times New Roman" w:hAnsi="Times New Roman" w:cs="Times New Roman"/>
          <w:color w:val="000000"/>
        </w:rPr>
        <w:t>обеспечивают материалами для экспериментирования, играми, игрушками, отвечают на</w:t>
      </w:r>
      <w:r>
        <w:rPr>
          <w:color w:val="000000"/>
        </w:rPr>
        <w:t xml:space="preserve"> </w:t>
      </w:r>
      <w:r w:rsidRPr="00ED1053">
        <w:rPr>
          <w:rFonts w:ascii="Times New Roman" w:hAnsi="Times New Roman" w:cs="Times New Roman"/>
          <w:color w:val="000000"/>
        </w:rPr>
        <w:t>многочисленные вопросы или предлагают новые сферы деятельности. В профессиональной</w:t>
      </w:r>
      <w:r>
        <w:rPr>
          <w:color w:val="000000"/>
        </w:rPr>
        <w:t xml:space="preserve"> </w:t>
      </w:r>
      <w:r w:rsidRPr="00ED1053">
        <w:rPr>
          <w:rFonts w:ascii="Times New Roman" w:hAnsi="Times New Roman" w:cs="Times New Roman"/>
          <w:color w:val="000000"/>
        </w:rPr>
        <w:t>деятельности реализуют методы и технологии,</w:t>
      </w:r>
      <w:r>
        <w:rPr>
          <w:rFonts w:ascii="Times New Roman" w:hAnsi="Times New Roman" w:cs="Times New Roman"/>
          <w:color w:val="000000"/>
        </w:rPr>
        <w:t xml:space="preserve"> обеспечивающие высокий уровень </w:t>
      </w:r>
      <w:r w:rsidRPr="00ED1053">
        <w:rPr>
          <w:rFonts w:ascii="Times New Roman" w:hAnsi="Times New Roman" w:cs="Times New Roman"/>
          <w:color w:val="000000"/>
        </w:rPr>
        <w:t>эмоционально</w:t>
      </w:r>
      <w:r>
        <w:rPr>
          <w:rFonts w:ascii="Times New Roman" w:hAnsi="Times New Roman" w:cs="Times New Roman"/>
          <w:color w:val="000000"/>
        </w:rPr>
        <w:t>-</w:t>
      </w:r>
      <w:r w:rsidRPr="00ED1053">
        <w:rPr>
          <w:rFonts w:ascii="Times New Roman" w:hAnsi="Times New Roman" w:cs="Times New Roman"/>
          <w:color w:val="000000"/>
        </w:rPr>
        <w:t xml:space="preserve">личностного развития детей (метод </w:t>
      </w:r>
      <w:proofErr w:type="spellStart"/>
      <w:r w:rsidRPr="00ED1053">
        <w:rPr>
          <w:rFonts w:ascii="Times New Roman" w:hAnsi="Times New Roman" w:cs="Times New Roman"/>
          <w:color w:val="000000"/>
        </w:rPr>
        <w:t>эмпатии</w:t>
      </w:r>
      <w:proofErr w:type="spellEnd"/>
      <w:r w:rsidRPr="00ED1053">
        <w:rPr>
          <w:rFonts w:ascii="Times New Roman" w:hAnsi="Times New Roman" w:cs="Times New Roman"/>
          <w:color w:val="000000"/>
        </w:rPr>
        <w:t>, метод рефлексии, метод сгущения красок и др.).</w:t>
      </w:r>
      <w:r>
        <w:rPr>
          <w:color w:val="000000"/>
        </w:rPr>
        <w:t xml:space="preserve"> </w:t>
      </w:r>
      <w:r w:rsidRPr="00ED1053">
        <w:rPr>
          <w:rFonts w:ascii="Times New Roman" w:hAnsi="Times New Roman" w:cs="Times New Roman"/>
          <w:color w:val="000000"/>
          <w:sz w:val="24"/>
          <w:szCs w:val="24"/>
        </w:rPr>
        <w:t>Содержание предметно-развивающей среды в группах соответствует интересам</w:t>
      </w:r>
      <w:r>
        <w:rPr>
          <w:color w:val="000000"/>
        </w:rPr>
        <w:t xml:space="preserve"> </w:t>
      </w:r>
      <w:r w:rsidRPr="00ED1053">
        <w:rPr>
          <w:rFonts w:ascii="Times New Roman" w:hAnsi="Times New Roman" w:cs="Times New Roman"/>
          <w:color w:val="000000"/>
          <w:sz w:val="24"/>
          <w:szCs w:val="24"/>
        </w:rPr>
        <w:t>мальчиков и девочек, периодически изменяется в зависимости от возраста и интересов</w:t>
      </w:r>
      <w:r>
        <w:rPr>
          <w:color w:val="000000"/>
        </w:rPr>
        <w:t xml:space="preserve"> </w:t>
      </w:r>
      <w:r w:rsidRPr="00ED1053">
        <w:rPr>
          <w:rFonts w:ascii="Times New Roman" w:hAnsi="Times New Roman" w:cs="Times New Roman"/>
          <w:color w:val="000000"/>
          <w:sz w:val="24"/>
          <w:szCs w:val="24"/>
        </w:rPr>
        <w:t>детей, варьируется, постоянно обогащается с ориентацией на поддержание интереса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детей, на обеспечение «зоны </w:t>
      </w:r>
      <w:r w:rsidRPr="00ED1053">
        <w:rPr>
          <w:rFonts w:ascii="Times New Roman" w:hAnsi="Times New Roman" w:cs="Times New Roman"/>
          <w:color w:val="000000"/>
          <w:sz w:val="24"/>
          <w:szCs w:val="24"/>
        </w:rPr>
        <w:t>ближайшего развития», на неисчерпаемую информативность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индивидуальные интересы. </w:t>
      </w:r>
      <w:r w:rsidRPr="00ED1053">
        <w:rPr>
          <w:rFonts w:ascii="Times New Roman" w:hAnsi="Times New Roman" w:cs="Times New Roman"/>
          <w:color w:val="000000"/>
          <w:sz w:val="24"/>
          <w:szCs w:val="24"/>
        </w:rPr>
        <w:t>Педагогами самостоятельно разрабатываются игры которые</w:t>
      </w:r>
      <w:r>
        <w:rPr>
          <w:color w:val="000000"/>
        </w:rPr>
        <w:t xml:space="preserve"> </w:t>
      </w:r>
      <w:r w:rsidRPr="00ED1053">
        <w:rPr>
          <w:rFonts w:ascii="Times New Roman" w:hAnsi="Times New Roman" w:cs="Times New Roman"/>
          <w:color w:val="000000"/>
          <w:sz w:val="24"/>
          <w:szCs w:val="24"/>
        </w:rPr>
        <w:t>активно используются детьми в развитии фантазии, интеллектуальной сферы Предметно -</w:t>
      </w:r>
      <w:r>
        <w:rPr>
          <w:color w:val="000000"/>
        </w:rPr>
        <w:t xml:space="preserve"> </w:t>
      </w:r>
      <w:r w:rsidRPr="00ED1053"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странственная развивающая среда </w:t>
      </w:r>
      <w:r w:rsidRPr="00ED1053">
        <w:rPr>
          <w:rFonts w:ascii="Times New Roman" w:hAnsi="Times New Roman" w:cs="Times New Roman"/>
          <w:color w:val="000000"/>
          <w:sz w:val="24"/>
          <w:szCs w:val="24"/>
        </w:rPr>
        <w:t>способствует подержанию эмоционального</w:t>
      </w:r>
      <w:r>
        <w:rPr>
          <w:color w:val="000000"/>
        </w:rPr>
        <w:t xml:space="preserve"> </w:t>
      </w:r>
      <w:r w:rsidRPr="00ED1053">
        <w:rPr>
          <w:rFonts w:ascii="Times New Roman" w:hAnsi="Times New Roman" w:cs="Times New Roman"/>
          <w:color w:val="000000"/>
          <w:sz w:val="24"/>
          <w:szCs w:val="24"/>
        </w:rPr>
        <w:t>благополучия детей.</w:t>
      </w:r>
    </w:p>
    <w:p w:rsidR="00FA7AF9" w:rsidRDefault="00FA7AF9" w:rsidP="00FA7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B7FC6" w:rsidRDefault="00DB7FC6" w:rsidP="00A472FE">
      <w:pPr>
        <w:pStyle w:val="Default"/>
        <w:ind w:left="720"/>
        <w:rPr>
          <w:b/>
          <w:bCs/>
        </w:rPr>
      </w:pPr>
      <w:r w:rsidRPr="00FC4EE4">
        <w:rPr>
          <w:b/>
          <w:bCs/>
        </w:rPr>
        <w:t>Организация РППС в соответствии с особенностями каждого возрастного этапа</w:t>
      </w:r>
    </w:p>
    <w:p w:rsidR="00A472FE" w:rsidRDefault="00A472FE" w:rsidP="00A472FE">
      <w:pPr>
        <w:pStyle w:val="Default"/>
        <w:rPr>
          <w:b/>
          <w:bCs/>
        </w:rPr>
      </w:pPr>
    </w:p>
    <w:p w:rsidR="00A472FE" w:rsidRDefault="00A472FE" w:rsidP="00A472FE">
      <w:pPr>
        <w:pStyle w:val="Default"/>
        <w:numPr>
          <w:ilvl w:val="0"/>
          <w:numId w:val="7"/>
        </w:numPr>
        <w:ind w:left="0" w:firstLine="0"/>
        <w:jc w:val="both"/>
      </w:pPr>
      <w:r w:rsidRPr="00FC6DB7">
        <w:rPr>
          <w:b/>
          <w:bCs/>
        </w:rPr>
        <w:t xml:space="preserve">Качественные характеристики контингента </w:t>
      </w:r>
      <w:r>
        <w:rPr>
          <w:b/>
          <w:bCs/>
        </w:rPr>
        <w:t>МД</w:t>
      </w:r>
      <w:r w:rsidRPr="00FC6DB7">
        <w:rPr>
          <w:b/>
          <w:bCs/>
        </w:rPr>
        <w:t xml:space="preserve">ОУ </w:t>
      </w:r>
      <w:r>
        <w:rPr>
          <w:b/>
          <w:bCs/>
        </w:rPr>
        <w:t>«Д</w:t>
      </w:r>
      <w:r w:rsidRPr="00FC6DB7">
        <w:rPr>
          <w:b/>
          <w:bCs/>
        </w:rPr>
        <w:t>етский сад№</w:t>
      </w:r>
      <w:r>
        <w:rPr>
          <w:b/>
          <w:bCs/>
        </w:rPr>
        <w:t>99»</w:t>
      </w:r>
    </w:p>
    <w:p w:rsidR="00A472FE" w:rsidRPr="00FC6DB7" w:rsidRDefault="00A472FE" w:rsidP="00A472FE">
      <w:pPr>
        <w:pStyle w:val="Default"/>
        <w:ind w:firstLine="708"/>
        <w:jc w:val="both"/>
      </w:pPr>
      <w:r w:rsidRPr="00FC6DB7">
        <w:t xml:space="preserve">Общая численность воспитанников в </w:t>
      </w:r>
      <w:r>
        <w:t>ДОУ в среднем составляет</w:t>
      </w:r>
      <w:r w:rsidRPr="00FC6DB7">
        <w:t xml:space="preserve"> </w:t>
      </w:r>
      <w:r>
        <w:t>264 ребенка.</w:t>
      </w:r>
    </w:p>
    <w:p w:rsidR="00A472FE" w:rsidRPr="00FC4EE4" w:rsidRDefault="00A472FE" w:rsidP="00A472FE">
      <w:pPr>
        <w:pStyle w:val="Default"/>
        <w:jc w:val="both"/>
      </w:pPr>
      <w:r w:rsidRPr="00FC4EE4">
        <w:t xml:space="preserve">Образовательный процесс в </w:t>
      </w:r>
      <w:r>
        <w:t>М</w:t>
      </w:r>
      <w:r w:rsidRPr="00FC4EE4">
        <w:t xml:space="preserve">ДОУ реализуется по трем возрастным ступеням: </w:t>
      </w:r>
    </w:p>
    <w:p w:rsidR="00A472FE" w:rsidRPr="00FC4EE4" w:rsidRDefault="00A472FE" w:rsidP="00A472FE">
      <w:pPr>
        <w:pStyle w:val="Default"/>
        <w:jc w:val="both"/>
      </w:pPr>
      <w:r w:rsidRPr="00FC4EE4">
        <w:t xml:space="preserve">Первая ступень: ранний возраст – дети от 2 до 3 лет </w:t>
      </w:r>
    </w:p>
    <w:p w:rsidR="00A472FE" w:rsidRPr="00FC4EE4" w:rsidRDefault="00A472FE" w:rsidP="00A472FE">
      <w:pPr>
        <w:pStyle w:val="Default"/>
        <w:jc w:val="both"/>
      </w:pPr>
      <w:r w:rsidRPr="00FC4EE4">
        <w:t xml:space="preserve">Вторая ступень: группы младшего и среднего возраста – дети от 3 до 5 лет </w:t>
      </w:r>
    </w:p>
    <w:p w:rsidR="00A472FE" w:rsidRPr="00FC4EE4" w:rsidRDefault="00A472FE" w:rsidP="00A472FE">
      <w:pPr>
        <w:pStyle w:val="Default"/>
        <w:jc w:val="both"/>
      </w:pPr>
      <w:r w:rsidRPr="00FC4EE4">
        <w:t xml:space="preserve">Третья ступень: группы старшего и подготовительного к школе возраста – дети от 5 до </w:t>
      </w:r>
      <w:r>
        <w:t>7</w:t>
      </w:r>
      <w:r w:rsidRPr="00FC4EE4">
        <w:t xml:space="preserve"> лет </w:t>
      </w:r>
    </w:p>
    <w:p w:rsidR="00A472FE" w:rsidRDefault="00A472FE" w:rsidP="00A472FE">
      <w:pPr>
        <w:pStyle w:val="Default"/>
        <w:jc w:val="both"/>
      </w:pPr>
      <w:r w:rsidRPr="00FC6DB7">
        <w:t xml:space="preserve">Количество групп </w:t>
      </w:r>
      <w:r>
        <w:t>–</w:t>
      </w:r>
      <w:r w:rsidRPr="00FC6DB7">
        <w:t xml:space="preserve"> 11</w:t>
      </w:r>
      <w:r>
        <w:t>, по в</w:t>
      </w:r>
      <w:r w:rsidRPr="00FC6DB7">
        <w:t>озрастно</w:t>
      </w:r>
      <w:r>
        <w:t>му</w:t>
      </w:r>
      <w:r w:rsidRPr="00FC6DB7">
        <w:t xml:space="preserve"> соста</w:t>
      </w:r>
      <w:r>
        <w:t>ву группы разделены следующим образом</w:t>
      </w:r>
      <w:r w:rsidRPr="00FC6DB7">
        <w:t xml:space="preserve">: </w:t>
      </w:r>
    </w:p>
    <w:p w:rsidR="00A472FE" w:rsidRDefault="00A472FE" w:rsidP="00A472FE">
      <w:pPr>
        <w:pStyle w:val="Default"/>
        <w:jc w:val="both"/>
      </w:pPr>
      <w:r>
        <w:t>1 младшая группа – № 4, 5 (2 – 3 года)                         2 младшая группа – № 9, 12 (3 – 4 года)</w:t>
      </w:r>
    </w:p>
    <w:p w:rsidR="00A472FE" w:rsidRDefault="00A472FE" w:rsidP="00A472FE">
      <w:pPr>
        <w:pStyle w:val="Default"/>
        <w:jc w:val="both"/>
      </w:pPr>
      <w:r>
        <w:t>средняя группа – № 1, 10 (4 – 5 лет)                         старшая  группа – № 7, 11 (5 – 6 лет)</w:t>
      </w:r>
    </w:p>
    <w:p w:rsidR="00A472FE" w:rsidRDefault="00A472FE" w:rsidP="00A472FE">
      <w:pPr>
        <w:pStyle w:val="Default"/>
        <w:jc w:val="both"/>
      </w:pPr>
      <w:r>
        <w:t>Из 11 групп ДОУ – 4 группы комбинированной направленности для детей с ОВЗ (ТНР) – это группы № 3,8,11,7.</w:t>
      </w:r>
    </w:p>
    <w:p w:rsidR="00A472FE" w:rsidRPr="004F30D0" w:rsidRDefault="00A472FE" w:rsidP="00A472FE">
      <w:pPr>
        <w:pStyle w:val="Default"/>
        <w:jc w:val="both"/>
      </w:pPr>
      <w:r>
        <w:tab/>
        <w:t>Все группы полного дня пребывания (12 часов), функционируют с 07.00 до 19.00. Воспитатели,  работая в группах посменно с 06.48 до 1</w:t>
      </w:r>
      <w:r w:rsidR="00BA12C6">
        <w:t>4</w:t>
      </w:r>
      <w:r>
        <w:t>.</w:t>
      </w:r>
      <w:r w:rsidR="00BA12C6">
        <w:t>00</w:t>
      </w:r>
      <w:r>
        <w:t xml:space="preserve"> и с 11.48 до </w:t>
      </w:r>
      <w:r w:rsidR="004F30D0">
        <w:t>19</w:t>
      </w:r>
      <w:r>
        <w:t>.</w:t>
      </w:r>
      <w:r w:rsidR="004F30D0">
        <w:t>00</w:t>
      </w:r>
      <w:r>
        <w:t>, имеют возможность для совместной педагогической деятельности в течение 2-ч часов. В группах комбинированной направленности воспитатели работают посменно 06.48 до 1</w:t>
      </w:r>
      <w:r w:rsidR="00BA12C6">
        <w:t>3</w:t>
      </w:r>
      <w:r>
        <w:t>.</w:t>
      </w:r>
      <w:r w:rsidR="00BA12C6">
        <w:t>00</w:t>
      </w:r>
      <w:r>
        <w:t xml:space="preserve"> и с 1</w:t>
      </w:r>
      <w:r w:rsidR="004F30D0">
        <w:t>2</w:t>
      </w:r>
      <w:r>
        <w:t>.48 до 1</w:t>
      </w:r>
      <w:r w:rsidR="004F30D0">
        <w:t>9</w:t>
      </w:r>
      <w:r>
        <w:t>.</w:t>
      </w:r>
      <w:r w:rsidR="004F30D0">
        <w:t>00.</w:t>
      </w:r>
    </w:p>
    <w:p w:rsidR="004F30D0" w:rsidRDefault="004F30D0" w:rsidP="004F30D0">
      <w:pPr>
        <w:pStyle w:val="Default"/>
        <w:numPr>
          <w:ilvl w:val="0"/>
          <w:numId w:val="7"/>
        </w:numPr>
        <w:ind w:left="0" w:firstLine="0"/>
        <w:jc w:val="both"/>
      </w:pPr>
      <w:r w:rsidRPr="00FC4EE4">
        <w:rPr>
          <w:b/>
          <w:bCs/>
        </w:rPr>
        <w:t>Организация РППС в соответствии с особенностями каждого возрастного этапа</w:t>
      </w:r>
      <w:r>
        <w:rPr>
          <w:b/>
          <w:bCs/>
        </w:rPr>
        <w:t>.</w:t>
      </w:r>
    </w:p>
    <w:p w:rsidR="00DB7FC6" w:rsidRDefault="00DB7FC6" w:rsidP="00216189">
      <w:pPr>
        <w:pStyle w:val="Default"/>
        <w:ind w:firstLine="708"/>
        <w:jc w:val="both"/>
      </w:pPr>
      <w:r w:rsidRPr="00FC4EE4">
        <w:t>Все развивающее пространства ДОУ построено в соответствии с трех ступенчатым образованием:</w:t>
      </w:r>
    </w:p>
    <w:p w:rsidR="00DB7FC6" w:rsidRPr="00FC4EE4" w:rsidRDefault="00DB7FC6" w:rsidP="00DB7FC6">
      <w:pPr>
        <w:pStyle w:val="Default"/>
        <w:jc w:val="both"/>
        <w:rPr>
          <w:b/>
        </w:rPr>
      </w:pPr>
      <w:r w:rsidRPr="00FC4EE4">
        <w:rPr>
          <w:b/>
        </w:rPr>
        <w:t xml:space="preserve">Уличные площадки </w:t>
      </w:r>
    </w:p>
    <w:p w:rsidR="00DB7FC6" w:rsidRDefault="00DB7FC6" w:rsidP="00DB7FC6">
      <w:pPr>
        <w:pStyle w:val="Default"/>
        <w:jc w:val="both"/>
      </w:pPr>
      <w:r>
        <w:t xml:space="preserve">– </w:t>
      </w:r>
      <w:r w:rsidRPr="00FC4EE4">
        <w:t>Групповые уличные площадки для раннего возраста находятся недалеко от выходов из здания детского сада, оснащены закрывающимися песочницами, малыми скамейками</w:t>
      </w:r>
      <w:r>
        <w:t xml:space="preserve"> с низкими столиками</w:t>
      </w:r>
      <w:r w:rsidRPr="00FC4EE4">
        <w:t>, домиками, небольшими горками</w:t>
      </w:r>
      <w:r>
        <w:t>.</w:t>
      </w:r>
    </w:p>
    <w:p w:rsidR="00DB7FC6" w:rsidRPr="00FC4EE4" w:rsidRDefault="00DB7FC6" w:rsidP="00DB7FC6">
      <w:pPr>
        <w:pStyle w:val="Default"/>
        <w:jc w:val="both"/>
      </w:pPr>
      <w:r>
        <w:t xml:space="preserve">– </w:t>
      </w:r>
      <w:r w:rsidRPr="00FC4EE4">
        <w:t>Групповые площадки второй возрастной ступени имеют дополнительно небольшие игровые комплексы</w:t>
      </w:r>
      <w:r w:rsidR="004F30D0">
        <w:t xml:space="preserve"> (уличное оборудование)</w:t>
      </w:r>
      <w:r w:rsidRPr="00FC4EE4">
        <w:t>, качели-диваны</w:t>
      </w:r>
      <w:r w:rsidR="004F30D0">
        <w:t xml:space="preserve">, также </w:t>
      </w:r>
      <w:r w:rsidR="004F30D0" w:rsidRPr="00FC4EE4">
        <w:t>оснащены закрывающимися песочницами,</w:t>
      </w:r>
      <w:r w:rsidR="004F30D0">
        <w:t xml:space="preserve"> специальными «</w:t>
      </w:r>
      <w:proofErr w:type="spellStart"/>
      <w:r w:rsidR="004F30D0">
        <w:t>лазалками</w:t>
      </w:r>
      <w:proofErr w:type="spellEnd"/>
      <w:r w:rsidR="004F30D0">
        <w:t>» в соответствии возрасту.</w:t>
      </w:r>
    </w:p>
    <w:p w:rsidR="00DB7FC6" w:rsidRPr="00FC4EE4" w:rsidRDefault="00DB7FC6" w:rsidP="00DB7FC6">
      <w:pPr>
        <w:pStyle w:val="Default"/>
        <w:jc w:val="both"/>
      </w:pPr>
      <w:r>
        <w:t xml:space="preserve">– </w:t>
      </w:r>
      <w:r w:rsidRPr="00FC4EE4">
        <w:t xml:space="preserve">Групповые площадки для старшего возраста имеют большую площадь, песочницы больших размеров, двухместные </w:t>
      </w:r>
      <w:r w:rsidR="00432E3C">
        <w:t>балансиры</w:t>
      </w:r>
      <w:r w:rsidRPr="00FC4EE4">
        <w:t xml:space="preserve">, спортивные </w:t>
      </w:r>
      <w:proofErr w:type="spellStart"/>
      <w:r w:rsidRPr="00FC4EE4">
        <w:t>брусы</w:t>
      </w:r>
      <w:proofErr w:type="spellEnd"/>
      <w:r w:rsidR="00432E3C">
        <w:t xml:space="preserve"> для равновесия</w:t>
      </w:r>
      <w:r w:rsidRPr="00FC4EE4">
        <w:t xml:space="preserve">, спортивно-игровые комплексы. Рядом с площадками для старших групп находится спортивная площадка с </w:t>
      </w:r>
      <w:r>
        <w:lastRenderedPageBreak/>
        <w:t>минимальным спортивным оборудованием</w:t>
      </w:r>
      <w:r w:rsidRPr="00FC4EE4">
        <w:t xml:space="preserve"> и баскетбольными кольцами</w:t>
      </w:r>
      <w:r w:rsidR="00EB47E8">
        <w:t>, волейбольная сетка, футбольные ворота.</w:t>
      </w:r>
    </w:p>
    <w:p w:rsidR="00DB7FC6" w:rsidRDefault="00DB7FC6" w:rsidP="00216189">
      <w:pPr>
        <w:pStyle w:val="Default"/>
        <w:ind w:firstLine="708"/>
        <w:jc w:val="both"/>
        <w:rPr>
          <w:sz w:val="23"/>
          <w:szCs w:val="23"/>
        </w:rPr>
      </w:pPr>
      <w:r>
        <w:t>Н</w:t>
      </w:r>
      <w:r w:rsidRPr="00FC4EE4">
        <w:t xml:space="preserve">а территории </w:t>
      </w:r>
      <w:r>
        <w:t>прогулочной площадки каждой возрастной группы</w:t>
      </w:r>
      <w:r w:rsidRPr="00FC4EE4">
        <w:t xml:space="preserve"> есть </w:t>
      </w:r>
      <w:r>
        <w:t>веранды</w:t>
      </w:r>
      <w:r w:rsidRPr="00FC4EE4">
        <w:t xml:space="preserve"> для прогулки в дождливое время</w:t>
      </w:r>
      <w:r>
        <w:t xml:space="preserve">, в старших группах инвентарь для прогулки убран в кладовки, а для младшего возраста расположен непосредственно на веранде. </w:t>
      </w:r>
      <w:r>
        <w:rPr>
          <w:sz w:val="23"/>
          <w:szCs w:val="23"/>
        </w:rPr>
        <w:t>Во время прогулок воспитатели используют инвентарь, игровое, спортивное и оздоровительное оборудование, которое позволяет обеспечить игровую, познавательную и творческую активность всех категорий детей; экспериментирование с материалами, доступными детям возраста; двигательную безопасную активность, в том числе развитие мелкой и крупной моторики; участие в подвижных играх и соревнованиях; эмоциональное благополучие детей во взаимодействии с предметно - пространственным окружением; возможность самовыражения детей.</w:t>
      </w:r>
    </w:p>
    <w:p w:rsidR="00DB7FC6" w:rsidRPr="00FB2F5A" w:rsidRDefault="00DB7FC6" w:rsidP="00216189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Отсутствует полноценное освещение периметра МДОУ и прогулочных участков в вечернее и утреннее время, что нарушает режим прогулки детей в любой сезон года. Дети не получают в необходимом объеме прогулки на свежем воздухе.</w:t>
      </w:r>
      <w:r w:rsidR="00216189">
        <w:rPr>
          <w:sz w:val="23"/>
          <w:szCs w:val="23"/>
        </w:rPr>
        <w:t xml:space="preserve"> Освещение всего периметра ДОУ, включая прогулочные участки производится за счет прожекторов, расположенных на крыше по всему ее периметру </w:t>
      </w:r>
      <w:r w:rsidR="00216189" w:rsidRPr="00FB2F5A">
        <w:rPr>
          <w:color w:val="auto"/>
          <w:sz w:val="23"/>
          <w:szCs w:val="23"/>
        </w:rPr>
        <w:t>(всего 10).</w:t>
      </w:r>
    </w:p>
    <w:p w:rsidR="00DB7FC6" w:rsidRPr="00C71E22" w:rsidRDefault="00DB7FC6" w:rsidP="00216189">
      <w:pPr>
        <w:pStyle w:val="Default"/>
        <w:ind w:firstLine="708"/>
        <w:jc w:val="both"/>
      </w:pPr>
      <w:r>
        <w:rPr>
          <w:sz w:val="23"/>
          <w:szCs w:val="23"/>
        </w:rPr>
        <w:t xml:space="preserve">Имеется оборудованная теплица для работы детей </w:t>
      </w:r>
      <w:r w:rsidR="00DF1F91">
        <w:rPr>
          <w:sz w:val="23"/>
          <w:szCs w:val="23"/>
        </w:rPr>
        <w:t xml:space="preserve">старшего возраста, предполагающая работу и развитие детей в </w:t>
      </w:r>
      <w:r>
        <w:rPr>
          <w:sz w:val="23"/>
          <w:szCs w:val="23"/>
        </w:rPr>
        <w:t>области «Познавательное развитие». Работают в ней дети старших и подготовительных групп, а другие группы ходят на экскурсию по «Экологическому воспитанию»</w:t>
      </w:r>
      <w:r w:rsidR="00DF1F91">
        <w:rPr>
          <w:sz w:val="23"/>
          <w:szCs w:val="23"/>
        </w:rPr>
        <w:t xml:space="preserve"> (наблюдение за природой, посадками, процессом ухаживания за саженцами и т</w:t>
      </w:r>
      <w:r w:rsidR="00FB2F5A">
        <w:rPr>
          <w:sz w:val="23"/>
          <w:szCs w:val="23"/>
        </w:rPr>
        <w:t>.</w:t>
      </w:r>
      <w:r w:rsidR="00DF1F91">
        <w:rPr>
          <w:sz w:val="23"/>
          <w:szCs w:val="23"/>
        </w:rPr>
        <w:t>д.).</w:t>
      </w:r>
    </w:p>
    <w:p w:rsidR="00DB7FC6" w:rsidRPr="00B279F8" w:rsidRDefault="00DB7FC6" w:rsidP="00DB7FC6">
      <w:pPr>
        <w:pStyle w:val="Default"/>
        <w:jc w:val="both"/>
        <w:rPr>
          <w:b/>
        </w:rPr>
      </w:pPr>
      <w:r w:rsidRPr="00B279F8">
        <w:rPr>
          <w:b/>
        </w:rPr>
        <w:t xml:space="preserve">Групповые помещения </w:t>
      </w:r>
    </w:p>
    <w:p w:rsidR="00DB7FC6" w:rsidRPr="00B279F8" w:rsidRDefault="00DB7FC6" w:rsidP="00DB7FC6">
      <w:pPr>
        <w:pStyle w:val="Default"/>
        <w:ind w:firstLine="708"/>
        <w:jc w:val="both"/>
      </w:pPr>
      <w:r w:rsidRPr="00B279F8">
        <w:t xml:space="preserve">1. Групповые </w:t>
      </w:r>
      <w:r>
        <w:t>помещения</w:t>
      </w:r>
      <w:r w:rsidRPr="00B279F8">
        <w:t xml:space="preserve"> раннего и младшего возраста находятся на первом этаже, имеют отдельные спальни</w:t>
      </w:r>
      <w:r>
        <w:t xml:space="preserve"> с низкими кроватками (для раннего возраста с бортиками)</w:t>
      </w:r>
      <w:r w:rsidRPr="00B279F8">
        <w:t xml:space="preserve">; туалетные комнаты раннего возраста оснащены </w:t>
      </w:r>
      <w:proofErr w:type="spellStart"/>
      <w:r w:rsidRPr="00B279F8">
        <w:t>горшечницами</w:t>
      </w:r>
      <w:proofErr w:type="spellEnd"/>
      <w:r w:rsidRPr="00B279F8">
        <w:t>; все оборудование и мебель соответствующих размеров (регулируется по росту детей)</w:t>
      </w:r>
      <w:r>
        <w:t>.</w:t>
      </w:r>
    </w:p>
    <w:p w:rsidR="00DB7FC6" w:rsidRPr="00B279F8" w:rsidRDefault="00DB7FC6" w:rsidP="00DB7FC6">
      <w:pPr>
        <w:pStyle w:val="Default"/>
        <w:ind w:firstLine="708"/>
        <w:jc w:val="both"/>
      </w:pPr>
      <w:r>
        <w:rPr>
          <w:i/>
        </w:rPr>
        <w:t xml:space="preserve">А) </w:t>
      </w:r>
      <w:r w:rsidRPr="00DF1F91">
        <w:rPr>
          <w:b/>
          <w:i/>
        </w:rPr>
        <w:t>Дети раннего возраста</w:t>
      </w:r>
      <w:r w:rsidRPr="00B279F8">
        <w:t xml:space="preserve"> находятся в сенситивных периодах: развити</w:t>
      </w:r>
      <w:r>
        <w:t>е</w:t>
      </w:r>
      <w:r w:rsidRPr="00B279F8">
        <w:t xml:space="preserve"> речи, развити</w:t>
      </w:r>
      <w:r>
        <w:t>е</w:t>
      </w:r>
      <w:r w:rsidRPr="00B279F8">
        <w:t xml:space="preserve"> сенсорного восприятия, периода интереса к мелким предметам и манипуляции, развити</w:t>
      </w:r>
      <w:r>
        <w:t>е</w:t>
      </w:r>
      <w:r w:rsidRPr="00B279F8">
        <w:t xml:space="preserve"> движения, социализаци</w:t>
      </w:r>
      <w:r>
        <w:t>я</w:t>
      </w:r>
      <w:r w:rsidRPr="00B279F8">
        <w:t xml:space="preserve"> и эмоционально</w:t>
      </w:r>
      <w:r>
        <w:t>е</w:t>
      </w:r>
      <w:r w:rsidRPr="00B279F8">
        <w:t xml:space="preserve"> восприяти</w:t>
      </w:r>
      <w:r>
        <w:t>е</w:t>
      </w:r>
      <w:r w:rsidRPr="00B279F8">
        <w:t>, период порядка. Ведущий вид деятельности – манипуляция с предметами и игра. Для поддержания сенситивных периодов в группах раннего возраста выделены</w:t>
      </w:r>
      <w:r>
        <w:t xml:space="preserve"> Центры активности (в соответствии с ООП ДО), но активно используются не все, т.к. дети еще слишком маленькие</w:t>
      </w:r>
      <w:r w:rsidRPr="00B279F8">
        <w:t xml:space="preserve">: </w:t>
      </w:r>
    </w:p>
    <w:p w:rsidR="00DB7FC6" w:rsidRPr="00B279F8" w:rsidRDefault="00DB7FC6" w:rsidP="00DB7FC6">
      <w:pPr>
        <w:pStyle w:val="Default"/>
        <w:jc w:val="both"/>
      </w:pPr>
      <w:r>
        <w:t xml:space="preserve">– </w:t>
      </w:r>
      <w:r w:rsidR="00DF1F91">
        <w:t>Ц</w:t>
      </w:r>
      <w:r w:rsidRPr="003E4C2E">
        <w:rPr>
          <w:color w:val="auto"/>
        </w:rPr>
        <w:t>ентр литературы</w:t>
      </w:r>
      <w:r w:rsidRPr="00B279F8">
        <w:t xml:space="preserve">: </w:t>
      </w:r>
      <w:r w:rsidR="00FB2F5A">
        <w:t>Т</w:t>
      </w:r>
      <w:r w:rsidRPr="00B279F8">
        <w:t xml:space="preserve">еатральный уголок, </w:t>
      </w:r>
      <w:r w:rsidR="00FB2F5A">
        <w:t>К</w:t>
      </w:r>
      <w:r w:rsidRPr="00B279F8">
        <w:t>нижный уголок</w:t>
      </w:r>
      <w:r>
        <w:t xml:space="preserve"> (книги для просмотра с крупными картинками, двигающимися деталями и сделанные руками родителей)</w:t>
      </w:r>
      <w:r w:rsidRPr="00B279F8">
        <w:t xml:space="preserve">, </w:t>
      </w:r>
      <w:r w:rsidR="00FB2F5A">
        <w:t>У</w:t>
      </w:r>
      <w:r w:rsidRPr="00B279F8">
        <w:t>голок шумовых и звуковых предметов</w:t>
      </w:r>
      <w:r>
        <w:t xml:space="preserve"> (мини -</w:t>
      </w:r>
      <w:r w:rsidR="00DF1F91">
        <w:t xml:space="preserve"> </w:t>
      </w:r>
      <w:r>
        <w:t>музыкальный)</w:t>
      </w:r>
      <w:r w:rsidRPr="00B279F8">
        <w:t xml:space="preserve">; </w:t>
      </w:r>
    </w:p>
    <w:p w:rsidR="00DB7FC6" w:rsidRPr="00B279F8" w:rsidRDefault="00DB7FC6" w:rsidP="00DB7FC6">
      <w:pPr>
        <w:pStyle w:val="Default"/>
        <w:jc w:val="both"/>
      </w:pPr>
      <w:r>
        <w:t xml:space="preserve">– </w:t>
      </w:r>
      <w:proofErr w:type="spellStart"/>
      <w:r w:rsidR="00DF1F91">
        <w:t>М</w:t>
      </w:r>
      <w:r>
        <w:t>анипулятивный</w:t>
      </w:r>
      <w:proofErr w:type="spellEnd"/>
      <w:r w:rsidR="00DF1F91">
        <w:t xml:space="preserve"> </w:t>
      </w:r>
      <w:r w:rsidRPr="00B279F8">
        <w:t>центр:</w:t>
      </w:r>
      <w:r w:rsidR="00DF1F91">
        <w:t xml:space="preserve"> оснащен </w:t>
      </w:r>
      <w:r>
        <w:t>пирамидк</w:t>
      </w:r>
      <w:r w:rsidR="00DF1F91">
        <w:t>ами</w:t>
      </w:r>
      <w:r>
        <w:t xml:space="preserve"> разного цвета и размера, кукл</w:t>
      </w:r>
      <w:r w:rsidR="00DF1F91">
        <w:t>ами</w:t>
      </w:r>
      <w:r>
        <w:t xml:space="preserve"> неваляшк</w:t>
      </w:r>
      <w:r w:rsidR="00DF1F91">
        <w:t>ами</w:t>
      </w:r>
      <w:r>
        <w:t>, крупны</w:t>
      </w:r>
      <w:r w:rsidR="00DF1F91">
        <w:t>ми</w:t>
      </w:r>
      <w:r>
        <w:t xml:space="preserve"> </w:t>
      </w:r>
      <w:proofErr w:type="spellStart"/>
      <w:r>
        <w:t>пазл</w:t>
      </w:r>
      <w:r w:rsidR="00DF1F91">
        <w:t>ами</w:t>
      </w:r>
      <w:proofErr w:type="spellEnd"/>
      <w:r w:rsidR="00DF1F91">
        <w:t xml:space="preserve"> (много напольных вариантов)</w:t>
      </w:r>
      <w:r>
        <w:t>,</w:t>
      </w:r>
      <w:r w:rsidR="00FB2F5A">
        <w:t xml:space="preserve"> крупная мозаика,</w:t>
      </w:r>
      <w:r>
        <w:t xml:space="preserve"> </w:t>
      </w:r>
      <w:proofErr w:type="spellStart"/>
      <w:r w:rsidR="00FB2F5A">
        <w:t>бизиборды</w:t>
      </w:r>
      <w:proofErr w:type="spellEnd"/>
      <w:r w:rsidR="00FB2F5A">
        <w:t xml:space="preserve">, вкладыши, </w:t>
      </w:r>
      <w:r>
        <w:t>шнуровки и т.д.</w:t>
      </w:r>
      <w:r w:rsidRPr="00B279F8">
        <w:t xml:space="preserve">; </w:t>
      </w:r>
    </w:p>
    <w:p w:rsidR="00DB7FC6" w:rsidRPr="00B279F8" w:rsidRDefault="00DB7FC6" w:rsidP="00DB7FC6">
      <w:pPr>
        <w:pStyle w:val="Default"/>
        <w:jc w:val="both"/>
      </w:pPr>
      <w:r>
        <w:t xml:space="preserve">– </w:t>
      </w:r>
      <w:r w:rsidR="00DF1F91">
        <w:t xml:space="preserve">Центр </w:t>
      </w:r>
      <w:r>
        <w:t xml:space="preserve">сюжетно </w:t>
      </w:r>
      <w:r w:rsidR="00DF1F91">
        <w:t xml:space="preserve">– </w:t>
      </w:r>
      <w:r>
        <w:t>ролевой</w:t>
      </w:r>
      <w:r w:rsidR="00DF1F91">
        <w:t xml:space="preserve"> игры</w:t>
      </w:r>
      <w:r w:rsidRPr="00B279F8">
        <w:t xml:space="preserve">: </w:t>
      </w:r>
      <w:r w:rsidR="00DF1F91">
        <w:t>представлен У</w:t>
      </w:r>
      <w:r w:rsidRPr="00B279F8">
        <w:t>гол</w:t>
      </w:r>
      <w:r w:rsidR="00DF1F91">
        <w:t>ком «</w:t>
      </w:r>
      <w:proofErr w:type="spellStart"/>
      <w:r w:rsidR="00DF1F91">
        <w:t>ряжения</w:t>
      </w:r>
      <w:proofErr w:type="spellEnd"/>
      <w:r w:rsidR="00DF1F91">
        <w:t>» для</w:t>
      </w:r>
      <w:r w:rsidRPr="00B279F8">
        <w:t xml:space="preserve"> </w:t>
      </w:r>
      <w:r w:rsidR="00DF1F91">
        <w:t xml:space="preserve">наилучшей социализации детей, их приобщения к социальным ролям; </w:t>
      </w:r>
      <w:r w:rsidR="0094334B">
        <w:t xml:space="preserve">оборудование данного центра позволяет </w:t>
      </w:r>
      <w:r>
        <w:t>созда</w:t>
      </w:r>
      <w:r w:rsidR="0094334B">
        <w:t>вать</w:t>
      </w:r>
      <w:r>
        <w:t xml:space="preserve"> игровы</w:t>
      </w:r>
      <w:r w:rsidR="0094334B">
        <w:t>е</w:t>
      </w:r>
      <w:r>
        <w:t xml:space="preserve"> ситуаци</w:t>
      </w:r>
      <w:r w:rsidR="0094334B">
        <w:t>и из жизни</w:t>
      </w:r>
      <w:r w:rsidRPr="00B279F8">
        <w:t xml:space="preserve">: </w:t>
      </w:r>
      <w:r>
        <w:t>у</w:t>
      </w:r>
      <w:r w:rsidRPr="00B279F8">
        <w:t xml:space="preserve">ложи куклу спать, накорми куклу, купание куклы, </w:t>
      </w:r>
      <w:r>
        <w:t>л</w:t>
      </w:r>
      <w:r w:rsidRPr="00B279F8">
        <w:t>ечим куклу и др.</w:t>
      </w:r>
      <w:r>
        <w:t>;</w:t>
      </w:r>
    </w:p>
    <w:p w:rsidR="0094334B" w:rsidRDefault="00DB7FC6" w:rsidP="00DB7FC6">
      <w:pPr>
        <w:pStyle w:val="Default"/>
        <w:jc w:val="both"/>
      </w:pPr>
      <w:r>
        <w:t xml:space="preserve">– </w:t>
      </w:r>
      <w:r w:rsidR="0094334B">
        <w:t>С</w:t>
      </w:r>
      <w:r>
        <w:t xml:space="preserve">троительный центр совмещен с </w:t>
      </w:r>
      <w:r w:rsidR="0094334B">
        <w:t>У</w:t>
      </w:r>
      <w:r>
        <w:t xml:space="preserve">голком </w:t>
      </w:r>
      <w:r w:rsidRPr="00B279F8">
        <w:t xml:space="preserve"> двигательной активности</w:t>
      </w:r>
      <w:r>
        <w:t xml:space="preserve">: мягкие модули, большие </w:t>
      </w:r>
      <w:r w:rsidR="0094334B">
        <w:t xml:space="preserve">и малые </w:t>
      </w:r>
      <w:r>
        <w:t>конструкторы из разных материалов</w:t>
      </w:r>
      <w:r w:rsidR="0094334B">
        <w:t>. Периодически в данном центре разворачивается сухой бассейн.</w:t>
      </w:r>
    </w:p>
    <w:p w:rsidR="00DB7FC6" w:rsidRPr="00B279F8" w:rsidRDefault="00DB7FC6" w:rsidP="00DB7FC6">
      <w:pPr>
        <w:pStyle w:val="Default"/>
        <w:jc w:val="both"/>
      </w:pPr>
      <w:r>
        <w:t>–</w:t>
      </w:r>
      <w:r w:rsidR="0094334B">
        <w:t xml:space="preserve"> Х</w:t>
      </w:r>
      <w:r>
        <w:t>удожественно-эстетический центр: крупные карандаши</w:t>
      </w:r>
      <w:r w:rsidR="001860C9">
        <w:t xml:space="preserve"> (6 цветов)</w:t>
      </w:r>
      <w:r>
        <w:t xml:space="preserve">, листы бумаги, краски, </w:t>
      </w:r>
      <w:r w:rsidR="001860C9">
        <w:t xml:space="preserve">гуашь (6 цветов), маркеры, трафареты больших размеров, </w:t>
      </w:r>
      <w:r>
        <w:t>нетрадиционные матери</w:t>
      </w:r>
      <w:r w:rsidR="0094334B">
        <w:t>а</w:t>
      </w:r>
      <w:r>
        <w:t>лы для самостоятельной деятельности, пальчиковые краски и т.п.;</w:t>
      </w:r>
    </w:p>
    <w:p w:rsidR="00DB7FC6" w:rsidRPr="00B279F8" w:rsidRDefault="00DB7FC6" w:rsidP="00DB7FC6">
      <w:pPr>
        <w:pStyle w:val="Default"/>
        <w:jc w:val="both"/>
      </w:pPr>
      <w:r>
        <w:t>–</w:t>
      </w:r>
      <w:r w:rsidR="0094334B">
        <w:t xml:space="preserve"> Уголок отдыха и уединения: представлен сборной тканевой палаткой с  мягкими подушками внутри, мягкими игрушками и т.д.;</w:t>
      </w:r>
    </w:p>
    <w:p w:rsidR="00DB7FC6" w:rsidRPr="00B279F8" w:rsidRDefault="00DB7FC6" w:rsidP="00DB7FC6">
      <w:pPr>
        <w:pStyle w:val="Default"/>
        <w:jc w:val="both"/>
      </w:pPr>
      <w:r>
        <w:t>–</w:t>
      </w:r>
      <w:r w:rsidR="0094334B">
        <w:t xml:space="preserve"> Ц</w:t>
      </w:r>
      <w:r>
        <w:t>ентр</w:t>
      </w:r>
      <w:r w:rsidRPr="00B279F8">
        <w:t xml:space="preserve"> пес</w:t>
      </w:r>
      <w:r w:rsidR="0094334B">
        <w:t>ка</w:t>
      </w:r>
      <w:r w:rsidRPr="00B279F8">
        <w:t>-вод</w:t>
      </w:r>
      <w:r w:rsidR="0094334B">
        <w:t>ы</w:t>
      </w:r>
      <w:r>
        <w:t xml:space="preserve">: </w:t>
      </w:r>
      <w:r w:rsidR="0094334B">
        <w:t xml:space="preserve">большое количество разнообразных </w:t>
      </w:r>
      <w:r>
        <w:t>емкост</w:t>
      </w:r>
      <w:r w:rsidR="0094334B">
        <w:t>ей</w:t>
      </w:r>
      <w:r>
        <w:t xml:space="preserve"> под воду, просеянный песок</w:t>
      </w:r>
      <w:r w:rsidR="0094334B">
        <w:t>/манная крупа</w:t>
      </w:r>
      <w:r>
        <w:t>, игрушки для работы с водой и песком</w:t>
      </w:r>
      <w:r w:rsidR="0094334B">
        <w:t>, совочки</w:t>
      </w:r>
      <w:r w:rsidR="00FA22C9">
        <w:t>,</w:t>
      </w:r>
      <w:r w:rsidR="0094334B">
        <w:t xml:space="preserve"> </w:t>
      </w:r>
      <w:r w:rsidR="00FA22C9">
        <w:t>м</w:t>
      </w:r>
      <w:r w:rsidR="0094334B">
        <w:t>алые формочки для лепки из сырого песка, фартуки и нарукавники</w:t>
      </w:r>
      <w:r w:rsidR="00FA22C9">
        <w:t>, разнообразные фигурки и резиновые игрушки  и т.п.</w:t>
      </w:r>
    </w:p>
    <w:p w:rsidR="00DB7FC6" w:rsidRPr="00B279F8" w:rsidRDefault="00DB7FC6" w:rsidP="00DB7FC6">
      <w:pPr>
        <w:pStyle w:val="Default"/>
        <w:ind w:firstLine="708"/>
        <w:jc w:val="both"/>
      </w:pPr>
      <w:r>
        <w:t>Г</w:t>
      </w:r>
      <w:r w:rsidRPr="00B279F8">
        <w:t xml:space="preserve">рупповое пространство насыщено разнообразными предметами и игрушками средних </w:t>
      </w:r>
      <w:r>
        <w:t xml:space="preserve">и больших размеров: </w:t>
      </w:r>
      <w:r w:rsidRPr="00B279F8">
        <w:t>все оборудование находится в зоне видения и доступа ребенка, игровые ситуации в развернутом виде, для мотивации к движению – много пре</w:t>
      </w:r>
      <w:r>
        <w:t>дметов, стимулирующих передвиже</w:t>
      </w:r>
      <w:r w:rsidRPr="00B279F8">
        <w:t>ние и движение ребенка: горки, качалки, коляски, каталки, сумки, корзины и т.п.</w:t>
      </w:r>
    </w:p>
    <w:p w:rsidR="00DB7FC6" w:rsidRDefault="00DB7FC6" w:rsidP="00DB7FC6">
      <w:pPr>
        <w:pStyle w:val="Default"/>
        <w:ind w:firstLine="708"/>
        <w:jc w:val="both"/>
      </w:pPr>
      <w:r w:rsidRPr="00F47578">
        <w:rPr>
          <w:i/>
        </w:rPr>
        <w:lastRenderedPageBreak/>
        <w:t xml:space="preserve">Б) </w:t>
      </w:r>
      <w:r w:rsidRPr="006A5196">
        <w:rPr>
          <w:b/>
          <w:i/>
        </w:rPr>
        <w:t>Дети второй возрастной ступени</w:t>
      </w:r>
      <w:r w:rsidRPr="00B279F8">
        <w:t xml:space="preserve"> находятся в сенси</w:t>
      </w:r>
      <w:r>
        <w:t xml:space="preserve">тивных периодах: развитие речи, </w:t>
      </w:r>
      <w:r w:rsidRPr="00B279F8">
        <w:t>развити</w:t>
      </w:r>
      <w:r>
        <w:t>е</w:t>
      </w:r>
      <w:r w:rsidRPr="00B279F8">
        <w:t xml:space="preserve"> сенсорного восприятия, развити</w:t>
      </w:r>
      <w:r>
        <w:t>е</w:t>
      </w:r>
      <w:r w:rsidRPr="00B279F8">
        <w:t xml:space="preserve"> движения,</w:t>
      </w:r>
      <w:r w:rsidR="00D434AD">
        <w:t xml:space="preserve"> </w:t>
      </w:r>
      <w:r>
        <w:t>со</w:t>
      </w:r>
      <w:r w:rsidRPr="00F47578">
        <w:t>циализаци</w:t>
      </w:r>
      <w:r>
        <w:t>я</w:t>
      </w:r>
      <w:r w:rsidRPr="00F47578">
        <w:t xml:space="preserve"> и эмоционально</w:t>
      </w:r>
      <w:r>
        <w:t>е</w:t>
      </w:r>
      <w:r w:rsidRPr="00F47578">
        <w:t xml:space="preserve"> восприяти</w:t>
      </w:r>
      <w:r>
        <w:t>е</w:t>
      </w:r>
      <w:r w:rsidRPr="00F47578">
        <w:t xml:space="preserve">. Ведущий вид деятельности – игра. Для поддержания сенситивных периодов в группах младшего и среднего возраста </w:t>
      </w:r>
      <w:r>
        <w:t xml:space="preserve">также </w:t>
      </w:r>
      <w:r w:rsidRPr="00F47578">
        <w:t>выделены</w:t>
      </w:r>
      <w:r>
        <w:t xml:space="preserve"> </w:t>
      </w:r>
      <w:r w:rsidR="00D434AD">
        <w:t>Ц</w:t>
      </w:r>
      <w:r>
        <w:t>ентры активности, которые уже в большей практической степени используются воспитателями для организации образовательного процес</w:t>
      </w:r>
      <w:r w:rsidR="00D434AD">
        <w:t>са. К</w:t>
      </w:r>
      <w:r>
        <w:t xml:space="preserve"> уже перечисленным выше, постепенно (в соответствии с взрослением детей) добавляется </w:t>
      </w:r>
      <w:r w:rsidR="00D434AD">
        <w:t>Ц</w:t>
      </w:r>
      <w:r>
        <w:t xml:space="preserve">ентр кулинарии и </w:t>
      </w:r>
      <w:r w:rsidR="00D434AD">
        <w:t>Це</w:t>
      </w:r>
      <w:r>
        <w:t>нтр науки</w:t>
      </w:r>
      <w:r w:rsidRPr="00F47578">
        <w:t xml:space="preserve">: </w:t>
      </w:r>
    </w:p>
    <w:p w:rsidR="00DB7FC6" w:rsidRPr="00B279F8" w:rsidRDefault="00DB7FC6" w:rsidP="00DB7FC6">
      <w:pPr>
        <w:pStyle w:val="Default"/>
        <w:jc w:val="both"/>
      </w:pPr>
      <w:r w:rsidRPr="003E4C2E">
        <w:rPr>
          <w:color w:val="auto"/>
        </w:rPr>
        <w:t xml:space="preserve">– </w:t>
      </w:r>
      <w:r w:rsidR="00D434AD">
        <w:rPr>
          <w:color w:val="auto"/>
        </w:rPr>
        <w:t>Ц</w:t>
      </w:r>
      <w:r w:rsidRPr="003E4C2E">
        <w:rPr>
          <w:color w:val="auto"/>
        </w:rPr>
        <w:t>ентр литературы:</w:t>
      </w:r>
      <w:r w:rsidRPr="00B279F8">
        <w:t xml:space="preserve"> </w:t>
      </w:r>
      <w:r w:rsidR="00D434AD">
        <w:t>представлен Т</w:t>
      </w:r>
      <w:r w:rsidRPr="00B279F8">
        <w:t>еатральный уголок</w:t>
      </w:r>
      <w:r>
        <w:t xml:space="preserve"> (наличие </w:t>
      </w:r>
      <w:r w:rsidRPr="00514E94">
        <w:rPr>
          <w:color w:val="auto"/>
        </w:rPr>
        <w:t>нескольких видов театров</w:t>
      </w:r>
      <w:r>
        <w:t>)</w:t>
      </w:r>
      <w:r w:rsidRPr="00B279F8">
        <w:t xml:space="preserve">, </w:t>
      </w:r>
      <w:r w:rsidR="00D434AD">
        <w:t>К</w:t>
      </w:r>
      <w:r w:rsidRPr="00B279F8">
        <w:t>нижный уголок</w:t>
      </w:r>
      <w:r>
        <w:t xml:space="preserve"> (</w:t>
      </w:r>
      <w:r w:rsidR="00D434AD">
        <w:t xml:space="preserve">большое количество </w:t>
      </w:r>
      <w:r>
        <w:t>книг</w:t>
      </w:r>
      <w:r w:rsidR="00D434AD">
        <w:t xml:space="preserve"> по возрасту</w:t>
      </w:r>
      <w:r>
        <w:t xml:space="preserve"> для пересказа после прочтения воспитателем, поговорки и пословицы и т.д.)</w:t>
      </w:r>
      <w:r w:rsidRPr="00B279F8">
        <w:t xml:space="preserve">, </w:t>
      </w:r>
      <w:r w:rsidR="00D434AD">
        <w:t>У</w:t>
      </w:r>
      <w:r w:rsidRPr="00B279F8">
        <w:t>голок шумовых и звуковых предметов</w:t>
      </w:r>
      <w:r>
        <w:t xml:space="preserve"> (мини -музыкальный), </w:t>
      </w:r>
      <w:r w:rsidR="00D434AD">
        <w:t>Патриотический уголок (и</w:t>
      </w:r>
      <w:r>
        <w:t>нформационный блок</w:t>
      </w:r>
      <w:r w:rsidR="00D434AD">
        <w:t>) « Моя Родина» и «Моя страна»</w:t>
      </w:r>
      <w:r w:rsidRPr="00B279F8">
        <w:t xml:space="preserve">; </w:t>
      </w:r>
    </w:p>
    <w:p w:rsidR="00DB7FC6" w:rsidRPr="00B279F8" w:rsidRDefault="00DB7FC6" w:rsidP="00DB7FC6">
      <w:pPr>
        <w:pStyle w:val="Default"/>
        <w:jc w:val="both"/>
      </w:pPr>
      <w:r>
        <w:t xml:space="preserve">– </w:t>
      </w:r>
      <w:proofErr w:type="spellStart"/>
      <w:r w:rsidR="00F65632">
        <w:t>М</w:t>
      </w:r>
      <w:r>
        <w:t>анипулятивный</w:t>
      </w:r>
      <w:proofErr w:type="spellEnd"/>
      <w:r w:rsidR="00F65632">
        <w:t xml:space="preserve"> </w:t>
      </w:r>
      <w:r w:rsidRPr="00B279F8">
        <w:t>центр:</w:t>
      </w:r>
      <w:r w:rsidR="00F65632">
        <w:t xml:space="preserve"> наполнен </w:t>
      </w:r>
      <w:proofErr w:type="spellStart"/>
      <w:r>
        <w:t>пазл</w:t>
      </w:r>
      <w:r w:rsidR="00F65632">
        <w:t>ами</w:t>
      </w:r>
      <w:proofErr w:type="spellEnd"/>
      <w:r>
        <w:t xml:space="preserve"> средних размеров, кубик</w:t>
      </w:r>
      <w:r w:rsidR="00F65632">
        <w:t>ами</w:t>
      </w:r>
      <w:r>
        <w:t>, дидактически</w:t>
      </w:r>
      <w:r w:rsidR="00F65632">
        <w:t>ми</w:t>
      </w:r>
      <w:r>
        <w:t xml:space="preserve"> </w:t>
      </w:r>
      <w:r w:rsidR="00F65632">
        <w:t xml:space="preserve">и развивающими </w:t>
      </w:r>
      <w:r>
        <w:t>игр</w:t>
      </w:r>
      <w:r w:rsidR="00F65632">
        <w:t>ами</w:t>
      </w:r>
      <w:r>
        <w:t>, настольны</w:t>
      </w:r>
      <w:r w:rsidR="00F65632">
        <w:t>ми</w:t>
      </w:r>
      <w:r>
        <w:t xml:space="preserve"> игр</w:t>
      </w:r>
      <w:r w:rsidR="00F65632">
        <w:t>ами</w:t>
      </w:r>
      <w:r>
        <w:t xml:space="preserve"> средней сложности</w:t>
      </w:r>
      <w:r w:rsidR="00F65632">
        <w:t xml:space="preserve">, в каждой группе имеется </w:t>
      </w:r>
      <w:r w:rsidR="001860C9">
        <w:t xml:space="preserve">оборудование и материалы игровой технологии В.В. </w:t>
      </w:r>
      <w:proofErr w:type="spellStart"/>
      <w:r w:rsidR="001860C9">
        <w:t>Воскобовича</w:t>
      </w:r>
      <w:proofErr w:type="spellEnd"/>
      <w:r w:rsidR="001860C9">
        <w:t xml:space="preserve"> </w:t>
      </w:r>
      <w:r>
        <w:t xml:space="preserve"> и т.д.</w:t>
      </w:r>
      <w:r w:rsidRPr="00B279F8">
        <w:t xml:space="preserve">; </w:t>
      </w:r>
    </w:p>
    <w:p w:rsidR="00DB7FC6" w:rsidRPr="00B279F8" w:rsidRDefault="00DB7FC6" w:rsidP="00DB7FC6">
      <w:pPr>
        <w:pStyle w:val="Default"/>
        <w:jc w:val="both"/>
      </w:pPr>
      <w:r>
        <w:t xml:space="preserve">– </w:t>
      </w:r>
      <w:r w:rsidR="001860C9">
        <w:t>С</w:t>
      </w:r>
      <w:r>
        <w:t xml:space="preserve">южетно </w:t>
      </w:r>
      <w:r w:rsidR="001860C9">
        <w:t>–</w:t>
      </w:r>
      <w:r>
        <w:t xml:space="preserve"> ролевой центр</w:t>
      </w:r>
      <w:r w:rsidRPr="00B279F8">
        <w:t xml:space="preserve">: </w:t>
      </w:r>
      <w:r w:rsidR="001860C9">
        <w:t>включает в себя У</w:t>
      </w:r>
      <w:r w:rsidRPr="00B279F8">
        <w:t>голок «</w:t>
      </w:r>
      <w:proofErr w:type="spellStart"/>
      <w:r w:rsidRPr="00B279F8">
        <w:t>ряжения</w:t>
      </w:r>
      <w:proofErr w:type="spellEnd"/>
      <w:r w:rsidRPr="00B279F8">
        <w:t xml:space="preserve">», </w:t>
      </w:r>
      <w:r w:rsidR="001860C9">
        <w:t xml:space="preserve">оборудование и материалы для организации тематических </w:t>
      </w:r>
      <w:r w:rsidRPr="00F47578">
        <w:t>сюжетно</w:t>
      </w:r>
      <w:r w:rsidR="001860C9">
        <w:t xml:space="preserve"> </w:t>
      </w:r>
      <w:r w:rsidRPr="00F47578">
        <w:t>- ролевы</w:t>
      </w:r>
      <w:r w:rsidR="001860C9">
        <w:t>х</w:t>
      </w:r>
      <w:r w:rsidRPr="00F47578">
        <w:t xml:space="preserve"> игры «Семья», «</w:t>
      </w:r>
      <w:r>
        <w:t>М</w:t>
      </w:r>
      <w:r w:rsidRPr="00F47578">
        <w:t>агазин», «Парикмахер», «Доктор», «Хозяюшка», «Пожарный», «Водитель» и др</w:t>
      </w:r>
      <w:r w:rsidRPr="00B279F8">
        <w:t>.</w:t>
      </w:r>
      <w:r>
        <w:t>;</w:t>
      </w:r>
    </w:p>
    <w:p w:rsidR="00DB7FC6" w:rsidRPr="00B279F8" w:rsidRDefault="00DB7FC6" w:rsidP="00DB7FC6">
      <w:pPr>
        <w:pStyle w:val="Default"/>
        <w:jc w:val="both"/>
      </w:pPr>
      <w:r>
        <w:t xml:space="preserve">– </w:t>
      </w:r>
      <w:r w:rsidR="001860C9">
        <w:t>С</w:t>
      </w:r>
      <w:r>
        <w:t xml:space="preserve">троительный центр совмещен с </w:t>
      </w:r>
      <w:r w:rsidR="001860C9">
        <w:t>У</w:t>
      </w:r>
      <w:r>
        <w:t xml:space="preserve">голком </w:t>
      </w:r>
      <w:r w:rsidRPr="00B279F8">
        <w:t xml:space="preserve"> двигательной активности</w:t>
      </w:r>
      <w:r>
        <w:t xml:space="preserve">: большие </w:t>
      </w:r>
      <w:r w:rsidR="001860C9">
        <w:t xml:space="preserve">и средние конструкторы </w:t>
      </w:r>
      <w:r>
        <w:t>из разных материалов</w:t>
      </w:r>
      <w:r w:rsidR="001860C9">
        <w:t xml:space="preserve"> и количества деталей</w:t>
      </w:r>
      <w:r>
        <w:t xml:space="preserve">, строительные блоки, крупные и средние машины, кегли, скакалки, обручи, оборудование для накидывания колец, </w:t>
      </w:r>
      <w:r w:rsidR="001860C9">
        <w:t xml:space="preserve">наборы строительных </w:t>
      </w:r>
      <w:r>
        <w:t>инструмент</w:t>
      </w:r>
      <w:r w:rsidR="001860C9">
        <w:t>ов</w:t>
      </w:r>
      <w:r>
        <w:t xml:space="preserve"> и т.д.;</w:t>
      </w:r>
    </w:p>
    <w:p w:rsidR="00DB7FC6" w:rsidRPr="00B279F8" w:rsidRDefault="00DB7FC6" w:rsidP="00DB7FC6">
      <w:pPr>
        <w:pStyle w:val="Default"/>
        <w:jc w:val="both"/>
      </w:pPr>
      <w:r>
        <w:t>–</w:t>
      </w:r>
      <w:r w:rsidR="001860C9">
        <w:t xml:space="preserve"> Х</w:t>
      </w:r>
      <w:r>
        <w:t xml:space="preserve">удожественно </w:t>
      </w:r>
      <w:r w:rsidR="001860C9">
        <w:t>–</w:t>
      </w:r>
      <w:r>
        <w:t xml:space="preserve"> эстетический центр: карандаши</w:t>
      </w:r>
      <w:r w:rsidR="001860C9">
        <w:t xml:space="preserve"> (12 цветов)</w:t>
      </w:r>
      <w:r>
        <w:t xml:space="preserve">, </w:t>
      </w:r>
      <w:r w:rsidR="00177BED">
        <w:t>цветная бумага</w:t>
      </w:r>
      <w:r>
        <w:t>, краски</w:t>
      </w:r>
      <w:r w:rsidR="001860C9">
        <w:t xml:space="preserve"> (12 цветов)</w:t>
      </w:r>
      <w:r>
        <w:t>, карандаши</w:t>
      </w:r>
      <w:r w:rsidR="001860C9">
        <w:t xml:space="preserve"> (12 цветов), гуашь (12 цветов)</w:t>
      </w:r>
      <w:r>
        <w:t>, нетрадиционные матери</w:t>
      </w:r>
      <w:r w:rsidR="001860C9">
        <w:t>а</w:t>
      </w:r>
      <w:r>
        <w:t>лы для самостоятельной деятельности, образцы орнаментов</w:t>
      </w:r>
      <w:r w:rsidR="001860C9">
        <w:t xml:space="preserve"> (народные промыслы), репродукции картин, </w:t>
      </w:r>
      <w:r>
        <w:t xml:space="preserve"> </w:t>
      </w:r>
      <w:r w:rsidR="001860C9">
        <w:t xml:space="preserve">наглядные материалы, </w:t>
      </w:r>
      <w:r>
        <w:t>и т.п.;</w:t>
      </w:r>
    </w:p>
    <w:p w:rsidR="00DB7FC6" w:rsidRPr="00B279F8" w:rsidRDefault="00DB7FC6" w:rsidP="00DB7FC6">
      <w:pPr>
        <w:pStyle w:val="Default"/>
        <w:jc w:val="both"/>
      </w:pPr>
      <w:r>
        <w:t xml:space="preserve">– </w:t>
      </w:r>
      <w:r w:rsidR="001860C9">
        <w:t>У</w:t>
      </w:r>
      <w:r w:rsidRPr="00B279F8">
        <w:t>голок отдыха и уединения</w:t>
      </w:r>
      <w:r w:rsidR="001860C9">
        <w:t xml:space="preserve">, </w:t>
      </w:r>
      <w:r>
        <w:t>как правило</w:t>
      </w:r>
      <w:r w:rsidR="001860C9">
        <w:t>,</w:t>
      </w:r>
      <w:r>
        <w:t xml:space="preserve"> в стационаре отсутствует, и создается по мере необходимости;</w:t>
      </w:r>
    </w:p>
    <w:p w:rsidR="00DB7FC6" w:rsidRPr="00B279F8" w:rsidRDefault="00DB7FC6" w:rsidP="00DB7FC6">
      <w:pPr>
        <w:pStyle w:val="Default"/>
        <w:jc w:val="both"/>
      </w:pPr>
      <w:r>
        <w:t>–</w:t>
      </w:r>
      <w:r w:rsidR="00FA22C9">
        <w:t xml:space="preserve"> Ц</w:t>
      </w:r>
      <w:r>
        <w:t>ентр</w:t>
      </w:r>
      <w:r w:rsidRPr="00B279F8">
        <w:t xml:space="preserve"> песк</w:t>
      </w:r>
      <w:r w:rsidR="006D1099">
        <w:t xml:space="preserve">а и </w:t>
      </w:r>
      <w:r w:rsidRPr="00B279F8">
        <w:t>вод</w:t>
      </w:r>
      <w:r w:rsidR="006D1099">
        <w:t>ы</w:t>
      </w:r>
      <w:r>
        <w:t xml:space="preserve">: </w:t>
      </w:r>
      <w:r w:rsidR="00FA22C9">
        <w:t xml:space="preserve">большое разнообразие </w:t>
      </w:r>
      <w:r>
        <w:t>емкост</w:t>
      </w:r>
      <w:r w:rsidR="00FA22C9">
        <w:t>ей</w:t>
      </w:r>
      <w:r>
        <w:t xml:space="preserve"> </w:t>
      </w:r>
      <w:r w:rsidR="00FA22C9">
        <w:t>(</w:t>
      </w:r>
      <w:r>
        <w:t>под воду</w:t>
      </w:r>
      <w:r w:rsidR="00FA22C9">
        <w:t xml:space="preserve"> и</w:t>
      </w:r>
      <w:r>
        <w:t xml:space="preserve"> </w:t>
      </w:r>
      <w:r w:rsidR="00FA22C9">
        <w:t xml:space="preserve">сыпучие материалы), </w:t>
      </w:r>
      <w:r>
        <w:t>просеянный песок</w:t>
      </w:r>
      <w:r w:rsidR="0062269E">
        <w:t>/</w:t>
      </w:r>
      <w:r w:rsidR="00FA22C9">
        <w:t>манная крупа</w:t>
      </w:r>
      <w:r>
        <w:t>, необходимое оборудования для измерения, пересыпания, переливания</w:t>
      </w:r>
      <w:r w:rsidR="00FA22C9">
        <w:t>, нарукавники, непромокаемые фартуки, формы для лепки из сырого песка, разнообразные фигурки и резиновые игрушки</w:t>
      </w:r>
      <w:r w:rsidR="00403ADC">
        <w:t xml:space="preserve">, </w:t>
      </w:r>
      <w:proofErr w:type="spellStart"/>
      <w:r w:rsidR="00403ADC">
        <w:t>мельнички</w:t>
      </w:r>
      <w:proofErr w:type="spellEnd"/>
      <w:r w:rsidR="00FA22C9">
        <w:t xml:space="preserve"> </w:t>
      </w:r>
      <w:r>
        <w:t xml:space="preserve"> и т.д.;</w:t>
      </w:r>
    </w:p>
    <w:p w:rsidR="00DB7FC6" w:rsidRDefault="00DB7FC6" w:rsidP="00DB7FC6">
      <w:pPr>
        <w:pStyle w:val="Default"/>
        <w:jc w:val="both"/>
      </w:pPr>
      <w:r>
        <w:t xml:space="preserve">– </w:t>
      </w:r>
      <w:r w:rsidR="00403ADC">
        <w:t>Ц</w:t>
      </w:r>
      <w:r>
        <w:t xml:space="preserve">ентр кулинарии: </w:t>
      </w:r>
      <w:r w:rsidR="00403ADC">
        <w:t xml:space="preserve">поваренная книга сделанная совместно с детьми </w:t>
      </w:r>
      <w:r w:rsidR="00271075">
        <w:t>(</w:t>
      </w:r>
      <w:r w:rsidR="00403ADC">
        <w:t xml:space="preserve">простые рецепты), </w:t>
      </w:r>
      <w:r>
        <w:t>формочки для выпекания, мука, соль, масло, фартуки, пл</w:t>
      </w:r>
      <w:r w:rsidR="006D1099">
        <w:t>а</w:t>
      </w:r>
      <w:r>
        <w:t>стмассовые приборы для готовки и т.д.;</w:t>
      </w:r>
    </w:p>
    <w:p w:rsidR="00DB7FC6" w:rsidRPr="00F47578" w:rsidRDefault="00DB7FC6" w:rsidP="00DB7FC6">
      <w:pPr>
        <w:pStyle w:val="Default"/>
        <w:jc w:val="both"/>
      </w:pPr>
      <w:r>
        <w:t xml:space="preserve">– </w:t>
      </w:r>
      <w:r w:rsidR="00403ADC">
        <w:t>Ц</w:t>
      </w:r>
      <w:r>
        <w:t xml:space="preserve">ентр науки: оборудование для экспериментальной деятельности, </w:t>
      </w:r>
      <w:r w:rsidR="00403ADC">
        <w:t xml:space="preserve">весы, </w:t>
      </w:r>
      <w:r>
        <w:t>пробирки, емкости различной формы и объема, разные крупы и много нетрадиционного (часто бросового материала для опытов)</w:t>
      </w:r>
      <w:r w:rsidR="00403ADC">
        <w:t>, шишки, бобовые, камешки, веточки и т.д</w:t>
      </w:r>
      <w:r>
        <w:t>.</w:t>
      </w:r>
    </w:p>
    <w:p w:rsidR="00DB7FC6" w:rsidRPr="00F47578" w:rsidRDefault="00DB7FC6" w:rsidP="00DB7FC6">
      <w:pPr>
        <w:pStyle w:val="Default"/>
        <w:ind w:firstLine="708"/>
        <w:jc w:val="both"/>
      </w:pPr>
      <w:r>
        <w:t>Г</w:t>
      </w:r>
      <w:r w:rsidRPr="00F47578">
        <w:t>рупповое пространство насыщено разнообразными предметами и игрушками средних размеров</w:t>
      </w:r>
      <w:r>
        <w:t>,</w:t>
      </w:r>
      <w:r w:rsidRPr="00F47578">
        <w:t xml:space="preserve"> все оборудование находится в зоне видения и доступа ребенка, игровые ситуации в развернутом виде, для мотивации к движению – много предметов, стимулирующих движение ребенка: </w:t>
      </w:r>
      <w:r>
        <w:t>машины для перемещения</w:t>
      </w:r>
      <w:r w:rsidRPr="00F47578">
        <w:t xml:space="preserve">, коляски, каталки, сумки, корзины и т.п. </w:t>
      </w:r>
    </w:p>
    <w:p w:rsidR="00DB7FC6" w:rsidRDefault="00DB7FC6" w:rsidP="00DB7FC6">
      <w:pPr>
        <w:pStyle w:val="Default"/>
        <w:ind w:firstLine="708"/>
        <w:jc w:val="both"/>
      </w:pPr>
      <w:r w:rsidRPr="007E235F">
        <w:rPr>
          <w:i/>
        </w:rPr>
        <w:t>В)</w:t>
      </w:r>
      <w:r w:rsidR="00271075">
        <w:rPr>
          <w:i/>
        </w:rPr>
        <w:t xml:space="preserve"> </w:t>
      </w:r>
      <w:r w:rsidRPr="00271075">
        <w:rPr>
          <w:b/>
          <w:i/>
        </w:rPr>
        <w:t>Дети третьей возрастной</w:t>
      </w:r>
      <w:r w:rsidRPr="00F47578">
        <w:t xml:space="preserve"> ступени находятся в сенситивных периодах: развити</w:t>
      </w:r>
      <w:r>
        <w:t>е</w:t>
      </w:r>
      <w:r w:rsidRPr="00F47578">
        <w:t xml:space="preserve"> речи, развити</w:t>
      </w:r>
      <w:r>
        <w:t>е</w:t>
      </w:r>
      <w:r w:rsidRPr="00F47578">
        <w:t xml:space="preserve"> сенсорного восприятия, развити</w:t>
      </w:r>
      <w:r>
        <w:t>е</w:t>
      </w:r>
      <w:r w:rsidRPr="00F47578">
        <w:t xml:space="preserve"> движения, социализации</w:t>
      </w:r>
      <w:r>
        <w:t xml:space="preserve"> и коммуникация</w:t>
      </w:r>
      <w:r w:rsidRPr="00F47578">
        <w:t xml:space="preserve">. Ведущий вид деятельности – игра, исследовательская и </w:t>
      </w:r>
      <w:r>
        <w:t>образовательно-познавательная</w:t>
      </w:r>
      <w:r w:rsidRPr="00F47578">
        <w:t xml:space="preserve"> деятельность (подготовительная к школе группа). </w:t>
      </w:r>
      <w:r w:rsidRPr="007E235F">
        <w:t>Групповые пространств</w:t>
      </w:r>
      <w:r>
        <w:t>а</w:t>
      </w:r>
      <w:r w:rsidRPr="00F47578">
        <w:t xml:space="preserve"> третьей возрастной </w:t>
      </w:r>
      <w:r>
        <w:t xml:space="preserve">разделены на полноценные 8 </w:t>
      </w:r>
      <w:r w:rsidR="00271075">
        <w:t>Ц</w:t>
      </w:r>
      <w:r>
        <w:t>ентров активности, которые используются в полном объеме (в соответствии с лексическими темами занятий), име</w:t>
      </w:r>
      <w:r w:rsidR="00271075">
        <w:t>е</w:t>
      </w:r>
      <w:r>
        <w:t>т</w:t>
      </w:r>
      <w:r w:rsidR="00271075">
        <w:t>ся</w:t>
      </w:r>
      <w:r>
        <w:t xml:space="preserve"> </w:t>
      </w:r>
      <w:r w:rsidR="00271075">
        <w:t>Д</w:t>
      </w:r>
      <w:r>
        <w:t>оск</w:t>
      </w:r>
      <w:r w:rsidR="00271075">
        <w:t>а</w:t>
      </w:r>
      <w:r>
        <w:t xml:space="preserve"> выбора с фишками принадлежности каждому ребенку. </w:t>
      </w:r>
      <w:r w:rsidRPr="00F47578">
        <w:t xml:space="preserve">Все оборудование и мебель соответствуют </w:t>
      </w:r>
      <w:r w:rsidR="00271075">
        <w:t xml:space="preserve">возрастным </w:t>
      </w:r>
      <w:r w:rsidRPr="00F47578">
        <w:t xml:space="preserve">размерам (регулируется по росту детей). Для поддержания сенситивных периодов в группах старшего и подготовительного к школе возраста выделены: </w:t>
      </w:r>
    </w:p>
    <w:p w:rsidR="00DB7FC6" w:rsidRPr="00B279F8" w:rsidRDefault="00DB7FC6" w:rsidP="00DB7FC6">
      <w:pPr>
        <w:pStyle w:val="Default"/>
        <w:jc w:val="both"/>
      </w:pPr>
      <w:r>
        <w:t xml:space="preserve">– </w:t>
      </w:r>
      <w:r w:rsidR="00271075">
        <w:rPr>
          <w:color w:val="auto"/>
        </w:rPr>
        <w:t>Ц</w:t>
      </w:r>
      <w:r w:rsidRPr="00CD1CFA">
        <w:rPr>
          <w:color w:val="auto"/>
        </w:rPr>
        <w:t>ентр литературы:</w:t>
      </w:r>
      <w:r w:rsidRPr="00B279F8">
        <w:t xml:space="preserve"> </w:t>
      </w:r>
      <w:r w:rsidR="00271075">
        <w:t>Т</w:t>
      </w:r>
      <w:r w:rsidRPr="00B279F8">
        <w:t>еатральный уголок</w:t>
      </w:r>
      <w:r>
        <w:t xml:space="preserve"> (наличие </w:t>
      </w:r>
      <w:r w:rsidR="00271075">
        <w:t>разнообразных тематических</w:t>
      </w:r>
      <w:r>
        <w:t xml:space="preserve"> видов театров)</w:t>
      </w:r>
      <w:r w:rsidRPr="00B279F8">
        <w:t xml:space="preserve">, </w:t>
      </w:r>
      <w:r w:rsidR="00271075">
        <w:t>К</w:t>
      </w:r>
      <w:r w:rsidRPr="00B279F8">
        <w:t>нижный уголок</w:t>
      </w:r>
      <w:r>
        <w:t xml:space="preserve"> (книги для пересказа после прочтения воспитателем, поговорки и пословицы</w:t>
      </w:r>
      <w:r w:rsidR="00271075">
        <w:t xml:space="preserve">, книг и для самостоятельного чтения детей, буквари, азбуки </w:t>
      </w:r>
      <w:r>
        <w:t xml:space="preserve"> и т.д.)</w:t>
      </w:r>
      <w:r w:rsidRPr="00B279F8">
        <w:t xml:space="preserve">, </w:t>
      </w:r>
      <w:r w:rsidR="00271075">
        <w:t>У</w:t>
      </w:r>
      <w:r w:rsidRPr="00B279F8">
        <w:t>голок шумовых и звуковых предметов</w:t>
      </w:r>
      <w:r>
        <w:t xml:space="preserve"> (мини</w:t>
      </w:r>
      <w:r w:rsidR="00B16E76">
        <w:t xml:space="preserve"> – </w:t>
      </w:r>
      <w:r>
        <w:t xml:space="preserve">музыкальный), </w:t>
      </w:r>
      <w:r w:rsidR="00B16E76">
        <w:t>Уголок патриотический (</w:t>
      </w:r>
      <w:r>
        <w:t>информационный блок</w:t>
      </w:r>
      <w:r w:rsidR="00B16E76">
        <w:t>)</w:t>
      </w:r>
      <w:r w:rsidR="00DC06DA">
        <w:t xml:space="preserve"> « Моя Родина» и «Моя страна»</w:t>
      </w:r>
      <w:r w:rsidRPr="00B279F8">
        <w:t xml:space="preserve">; </w:t>
      </w:r>
    </w:p>
    <w:p w:rsidR="00DB7FC6" w:rsidRPr="00B279F8" w:rsidRDefault="00DB7FC6" w:rsidP="00DB7FC6">
      <w:pPr>
        <w:pStyle w:val="Default"/>
        <w:jc w:val="both"/>
      </w:pPr>
      <w:r>
        <w:lastRenderedPageBreak/>
        <w:t xml:space="preserve">– </w:t>
      </w:r>
      <w:proofErr w:type="spellStart"/>
      <w:r w:rsidR="00B16E76">
        <w:t>М</w:t>
      </w:r>
      <w:r>
        <w:t>анипулятивный</w:t>
      </w:r>
      <w:proofErr w:type="spellEnd"/>
      <w:r w:rsidR="00B16E76">
        <w:t xml:space="preserve"> </w:t>
      </w:r>
      <w:r w:rsidRPr="00B279F8">
        <w:t>центр:</w:t>
      </w:r>
      <w:r w:rsidR="00B16E76">
        <w:t xml:space="preserve"> </w:t>
      </w:r>
      <w:proofErr w:type="spellStart"/>
      <w:r>
        <w:t>пазлы</w:t>
      </w:r>
      <w:proofErr w:type="spellEnd"/>
      <w:r>
        <w:t xml:space="preserve"> средних и маленьких размеров, дидактические и развивающие игры разнообразной тематики, оборудование по технологии В.В. </w:t>
      </w:r>
      <w:proofErr w:type="spellStart"/>
      <w:r>
        <w:t>Воскобовича</w:t>
      </w:r>
      <w:proofErr w:type="spellEnd"/>
      <w:r>
        <w:t xml:space="preserve">, настольные  и </w:t>
      </w:r>
      <w:proofErr w:type="spellStart"/>
      <w:r>
        <w:t>манипулятивные</w:t>
      </w:r>
      <w:proofErr w:type="spellEnd"/>
      <w:r>
        <w:t>, математические  игры разной сложности</w:t>
      </w:r>
      <w:r w:rsidR="00AD66E3">
        <w:t xml:space="preserve">, кубики для конструирования </w:t>
      </w:r>
      <w:r>
        <w:t xml:space="preserve"> и т.д.</w:t>
      </w:r>
      <w:r w:rsidRPr="00B279F8">
        <w:t xml:space="preserve">; </w:t>
      </w:r>
    </w:p>
    <w:p w:rsidR="00DB7FC6" w:rsidRPr="00B279F8" w:rsidRDefault="00DB7FC6" w:rsidP="00B16E76">
      <w:pPr>
        <w:pStyle w:val="Default"/>
        <w:jc w:val="both"/>
      </w:pPr>
      <w:r>
        <w:t xml:space="preserve">– </w:t>
      </w:r>
      <w:r w:rsidR="00B16E76">
        <w:t>Центр с</w:t>
      </w:r>
      <w:r>
        <w:t xml:space="preserve">южетно </w:t>
      </w:r>
      <w:r w:rsidR="00B16E76">
        <w:t>–</w:t>
      </w:r>
      <w:r>
        <w:t xml:space="preserve"> ролевой </w:t>
      </w:r>
      <w:r w:rsidR="00B16E76">
        <w:t>игры</w:t>
      </w:r>
      <w:r w:rsidRPr="00B279F8">
        <w:t xml:space="preserve">: </w:t>
      </w:r>
      <w:proofErr w:type="gramStart"/>
      <w:r w:rsidR="00B16E76">
        <w:t>У</w:t>
      </w:r>
      <w:r w:rsidR="00BB73B6">
        <w:t>г</w:t>
      </w:r>
      <w:r w:rsidRPr="00B279F8">
        <w:t>олок «</w:t>
      </w:r>
      <w:proofErr w:type="spellStart"/>
      <w:r w:rsidRPr="00B279F8">
        <w:t>ряжения</w:t>
      </w:r>
      <w:proofErr w:type="spellEnd"/>
      <w:r w:rsidRPr="00B279F8">
        <w:t xml:space="preserve">», </w:t>
      </w:r>
      <w:r w:rsidR="00B16E76">
        <w:t xml:space="preserve">ширма, оснащение для </w:t>
      </w:r>
      <w:r w:rsidRPr="00F47578">
        <w:t>сюжетно- ролевы</w:t>
      </w:r>
      <w:r w:rsidR="00B16E76">
        <w:t>х</w:t>
      </w:r>
      <w:r w:rsidRPr="00F47578">
        <w:t xml:space="preserve"> игр «Семья», «</w:t>
      </w:r>
      <w:r>
        <w:t>М</w:t>
      </w:r>
      <w:r w:rsidRPr="00F47578">
        <w:t>агазин», «Парикмахер», «Доктор», «Хозяюшка», «Пожарный», «Водитель» и др</w:t>
      </w:r>
      <w:r w:rsidRPr="00B279F8">
        <w:t>.</w:t>
      </w:r>
      <w:r>
        <w:t xml:space="preserve">, </w:t>
      </w:r>
      <w:r w:rsidRPr="00F47578">
        <w:t>наборы строител</w:t>
      </w:r>
      <w:r w:rsidR="00B16E76">
        <w:t>ьных деталей</w:t>
      </w:r>
      <w:r w:rsidRPr="00F47578">
        <w:t xml:space="preserve">, </w:t>
      </w:r>
      <w:r w:rsidR="00B16E76">
        <w:t xml:space="preserve">наборы инструментов, наборы для «домашнего хозяйства», </w:t>
      </w:r>
      <w:r w:rsidRPr="00F47578">
        <w:t>посуды, транспорта, игровых атрибутов, наборы животных, наборы мебели, наборы семьи</w:t>
      </w:r>
      <w:r>
        <w:t>;</w:t>
      </w:r>
      <w:proofErr w:type="gramEnd"/>
    </w:p>
    <w:p w:rsidR="00DB7FC6" w:rsidRPr="00B279F8" w:rsidRDefault="00DB7FC6" w:rsidP="00DB7FC6">
      <w:pPr>
        <w:pStyle w:val="Default"/>
        <w:jc w:val="both"/>
      </w:pPr>
      <w:r>
        <w:t xml:space="preserve">– </w:t>
      </w:r>
      <w:r w:rsidR="00B16E76">
        <w:t>С</w:t>
      </w:r>
      <w:r>
        <w:t xml:space="preserve">троительный центр совмещен с уголком </w:t>
      </w:r>
      <w:r w:rsidRPr="00B279F8">
        <w:t xml:space="preserve"> двигательной активности</w:t>
      </w:r>
      <w:r>
        <w:t xml:space="preserve">: большие и средние конструкторы, конструкторы из разных материалов, </w:t>
      </w:r>
      <w:r w:rsidR="00B16E76">
        <w:t>разных форм, размеров</w:t>
      </w:r>
      <w:r w:rsidR="00B16E76" w:rsidRPr="00F47578">
        <w:t xml:space="preserve">, </w:t>
      </w:r>
      <w:r>
        <w:t>строительные блоки, крупные</w:t>
      </w:r>
      <w:r w:rsidR="00B16E76">
        <w:t>,</w:t>
      </w:r>
      <w:r>
        <w:t xml:space="preserve"> </w:t>
      </w:r>
      <w:r w:rsidR="00B16E76">
        <w:t xml:space="preserve">мелкие </w:t>
      </w:r>
      <w:r>
        <w:t>и средние машины, кегли, скакалки, обручи, оборудование для накидывания колец, инструменты, тренажеры</w:t>
      </w:r>
      <w:r w:rsidR="00B16E76">
        <w:t>, схемы для организации конструирования</w:t>
      </w:r>
      <w:r>
        <w:t xml:space="preserve"> и т.д.;</w:t>
      </w:r>
    </w:p>
    <w:p w:rsidR="00DB7FC6" w:rsidRPr="00B279F8" w:rsidRDefault="00DB7FC6" w:rsidP="00DB7FC6">
      <w:pPr>
        <w:pStyle w:val="Default"/>
        <w:jc w:val="both"/>
      </w:pPr>
      <w:r>
        <w:t>–</w:t>
      </w:r>
      <w:r w:rsidR="00B16E76">
        <w:t xml:space="preserve"> Х</w:t>
      </w:r>
      <w:r>
        <w:t xml:space="preserve">удожественно </w:t>
      </w:r>
      <w:r w:rsidR="001F5CF9">
        <w:t xml:space="preserve">– </w:t>
      </w:r>
      <w:r>
        <w:t xml:space="preserve"> эстетический центр: карандаши</w:t>
      </w:r>
      <w:r w:rsidR="001F5CF9">
        <w:t xml:space="preserve"> (12 цветов)</w:t>
      </w:r>
      <w:r>
        <w:t xml:space="preserve">, </w:t>
      </w:r>
      <w:r w:rsidR="001F5CF9">
        <w:t xml:space="preserve">цветная </w:t>
      </w:r>
      <w:r>
        <w:t xml:space="preserve">бумага, </w:t>
      </w:r>
      <w:r w:rsidR="001F5CF9">
        <w:t xml:space="preserve">картон, </w:t>
      </w:r>
      <w:r>
        <w:t>краски, карандаши, нетрадиционные матери</w:t>
      </w:r>
      <w:r w:rsidR="00177BED">
        <w:t>а</w:t>
      </w:r>
      <w:r>
        <w:t>лы для самостоятельной деятельности, образцы орнаментов и т.п.;</w:t>
      </w:r>
    </w:p>
    <w:p w:rsidR="00DB7FC6" w:rsidRPr="00B279F8" w:rsidRDefault="00DB7FC6" w:rsidP="00DB7FC6">
      <w:pPr>
        <w:pStyle w:val="Default"/>
        <w:jc w:val="both"/>
      </w:pPr>
      <w:r>
        <w:t xml:space="preserve">– </w:t>
      </w:r>
      <w:r w:rsidRPr="00B279F8">
        <w:t>уголок отдыха и уединения</w:t>
      </w:r>
      <w:r w:rsidR="00177BED">
        <w:t xml:space="preserve"> </w:t>
      </w:r>
      <w:r>
        <w:t>как правило в стационаре отсутствует, и создается по мере необходимости;</w:t>
      </w:r>
    </w:p>
    <w:p w:rsidR="00DB7FC6" w:rsidRPr="00B279F8" w:rsidRDefault="00DB7FC6" w:rsidP="00DB7FC6">
      <w:pPr>
        <w:pStyle w:val="Default"/>
        <w:jc w:val="both"/>
      </w:pPr>
      <w:r>
        <w:t>–центр</w:t>
      </w:r>
      <w:r w:rsidRPr="00B279F8">
        <w:t xml:space="preserve"> песок-вода</w:t>
      </w:r>
      <w:r>
        <w:t xml:space="preserve">: емкости под воду, просеянный песок, необходимое оборудования для измерения, пересыпания, переливания и т.д.; </w:t>
      </w:r>
    </w:p>
    <w:p w:rsidR="00DB7FC6" w:rsidRDefault="00DB7FC6" w:rsidP="00DB7FC6">
      <w:pPr>
        <w:pStyle w:val="Default"/>
        <w:jc w:val="both"/>
      </w:pPr>
      <w:r>
        <w:t>– центр кулинарии: формочки для выпекания, мука, соль, масло, фартуки, пластмассовые приборы для готовки и т.д.;</w:t>
      </w:r>
    </w:p>
    <w:p w:rsidR="00DB7FC6" w:rsidRDefault="00DB7FC6" w:rsidP="00DB7FC6">
      <w:pPr>
        <w:pStyle w:val="Default"/>
        <w:jc w:val="both"/>
      </w:pPr>
      <w:r>
        <w:t>– центр науки: оборудование для экспериментальной деятельности, пробирки, емкости различной формы и объема, разные крупы и много нетрадиционного (часто бросового материала для опытов).</w:t>
      </w:r>
    </w:p>
    <w:p w:rsidR="00DB7FC6" w:rsidRPr="003E4C2E" w:rsidRDefault="00DB7FC6" w:rsidP="00DB7FC6">
      <w:pPr>
        <w:pStyle w:val="Default"/>
        <w:ind w:firstLine="708"/>
        <w:jc w:val="both"/>
        <w:rPr>
          <w:sz w:val="23"/>
          <w:szCs w:val="23"/>
        </w:rPr>
      </w:pPr>
      <w:r w:rsidRPr="003E4C2E">
        <w:rPr>
          <w:bCs/>
          <w:sz w:val="23"/>
          <w:szCs w:val="23"/>
        </w:rPr>
        <w:t xml:space="preserve">В приемной </w:t>
      </w:r>
      <w:r>
        <w:rPr>
          <w:bCs/>
          <w:sz w:val="23"/>
          <w:szCs w:val="23"/>
        </w:rPr>
        <w:t xml:space="preserve">комнате каждой группы </w:t>
      </w:r>
      <w:r w:rsidRPr="003E4C2E">
        <w:rPr>
          <w:sz w:val="23"/>
          <w:szCs w:val="23"/>
        </w:rPr>
        <w:t xml:space="preserve">размещены индивидуальные шкафчики для личных вещей воспитанников, скамейки для переодевания. В каждом шкафу оборудованы ячейки: для головного убора, для верхней одежды, для обуви. </w:t>
      </w:r>
      <w:r>
        <w:rPr>
          <w:sz w:val="23"/>
          <w:szCs w:val="23"/>
        </w:rPr>
        <w:t>Каждый шкафчик индивидуально ориентирован: ФИО родителей и самого ребенка.</w:t>
      </w:r>
    </w:p>
    <w:p w:rsidR="00DB7FC6" w:rsidRPr="003E4C2E" w:rsidRDefault="00DB7FC6" w:rsidP="00DB7FC6">
      <w:pPr>
        <w:pStyle w:val="Default"/>
        <w:ind w:firstLine="708"/>
        <w:jc w:val="both"/>
        <w:rPr>
          <w:sz w:val="23"/>
          <w:szCs w:val="23"/>
        </w:rPr>
      </w:pPr>
      <w:r w:rsidRPr="003E4C2E">
        <w:rPr>
          <w:bCs/>
          <w:sz w:val="23"/>
          <w:szCs w:val="23"/>
        </w:rPr>
        <w:t xml:space="preserve">Информационные стенды </w:t>
      </w:r>
      <w:r w:rsidRPr="003E4C2E">
        <w:rPr>
          <w:sz w:val="23"/>
          <w:szCs w:val="23"/>
        </w:rPr>
        <w:t xml:space="preserve">для родителей (законных представителей воспитанников): </w:t>
      </w:r>
    </w:p>
    <w:p w:rsidR="00DB7FC6" w:rsidRPr="003E4C2E" w:rsidRDefault="00DB7FC6" w:rsidP="00DB7FC6">
      <w:pPr>
        <w:pStyle w:val="Default"/>
        <w:jc w:val="both"/>
        <w:rPr>
          <w:sz w:val="23"/>
          <w:szCs w:val="23"/>
        </w:rPr>
      </w:pPr>
      <w:r w:rsidRPr="003E4C2E">
        <w:rPr>
          <w:bCs/>
          <w:sz w:val="23"/>
          <w:szCs w:val="23"/>
        </w:rPr>
        <w:t xml:space="preserve">Стенды «Наше творчество» </w:t>
      </w:r>
      <w:r w:rsidRPr="003E4C2E">
        <w:rPr>
          <w:sz w:val="23"/>
          <w:szCs w:val="23"/>
        </w:rPr>
        <w:t xml:space="preserve">(постоянно обновляющаяся выставка работ воспитанников.) </w:t>
      </w:r>
    </w:p>
    <w:p w:rsidR="00DB7FC6" w:rsidRPr="003E4C2E" w:rsidRDefault="00DB7FC6" w:rsidP="00DB7FC6">
      <w:pPr>
        <w:pStyle w:val="Default"/>
        <w:jc w:val="both"/>
        <w:rPr>
          <w:sz w:val="23"/>
          <w:szCs w:val="23"/>
        </w:rPr>
      </w:pPr>
      <w:r w:rsidRPr="003E4C2E">
        <w:rPr>
          <w:bCs/>
          <w:sz w:val="23"/>
          <w:szCs w:val="23"/>
        </w:rPr>
        <w:t xml:space="preserve">«Для вас родители» </w:t>
      </w:r>
      <w:r>
        <w:rPr>
          <w:bCs/>
          <w:sz w:val="23"/>
          <w:szCs w:val="23"/>
        </w:rPr>
        <w:t>–</w:t>
      </w:r>
      <w:r w:rsidRPr="003E4C2E">
        <w:rPr>
          <w:sz w:val="23"/>
          <w:szCs w:val="23"/>
        </w:rPr>
        <w:t xml:space="preserve">информационный стенд с режимом работы детского сада и группы, расписанием деятельности, рекомендации специалистов, объявления. </w:t>
      </w:r>
      <w:r>
        <w:rPr>
          <w:sz w:val="23"/>
          <w:szCs w:val="23"/>
        </w:rPr>
        <w:t>Имеются папки специалистов для обратной вязи с родителями и информированности по основным интересующим вопросам последних.</w:t>
      </w:r>
    </w:p>
    <w:p w:rsidR="00DB7FC6" w:rsidRPr="003E4C2E" w:rsidRDefault="00DB7FC6" w:rsidP="00DB7FC6">
      <w:pPr>
        <w:pStyle w:val="Default"/>
        <w:ind w:firstLine="708"/>
        <w:jc w:val="both"/>
        <w:rPr>
          <w:sz w:val="23"/>
          <w:szCs w:val="23"/>
        </w:rPr>
      </w:pPr>
      <w:r w:rsidRPr="003E4C2E">
        <w:rPr>
          <w:bCs/>
          <w:sz w:val="23"/>
          <w:szCs w:val="23"/>
        </w:rPr>
        <w:t xml:space="preserve">Туалетные комнаты </w:t>
      </w:r>
      <w:r w:rsidRPr="003E4C2E">
        <w:rPr>
          <w:sz w:val="23"/>
          <w:szCs w:val="23"/>
        </w:rPr>
        <w:t xml:space="preserve">разделены на умывальную зону и зону санитарных узлов. В умывальной зоне установлены раковины, где ребята моют руки и душевой поддон. Для воспитателей установлена </w:t>
      </w:r>
      <w:r>
        <w:rPr>
          <w:sz w:val="23"/>
          <w:szCs w:val="23"/>
        </w:rPr>
        <w:t xml:space="preserve">индивидуальная </w:t>
      </w:r>
      <w:r w:rsidRPr="003E4C2E">
        <w:rPr>
          <w:sz w:val="23"/>
          <w:szCs w:val="23"/>
        </w:rPr>
        <w:t xml:space="preserve">умывальная раковина. Детские унитазы </w:t>
      </w:r>
      <w:r>
        <w:rPr>
          <w:sz w:val="23"/>
          <w:szCs w:val="23"/>
        </w:rPr>
        <w:t xml:space="preserve">разделены  перегородкой и имеют </w:t>
      </w:r>
      <w:proofErr w:type="spellStart"/>
      <w:r>
        <w:rPr>
          <w:sz w:val="23"/>
          <w:szCs w:val="23"/>
        </w:rPr>
        <w:t>гендерную</w:t>
      </w:r>
      <w:proofErr w:type="spellEnd"/>
      <w:r>
        <w:rPr>
          <w:sz w:val="23"/>
          <w:szCs w:val="23"/>
        </w:rPr>
        <w:t xml:space="preserve"> принадлежность. </w:t>
      </w:r>
      <w:r w:rsidRPr="003E4C2E">
        <w:rPr>
          <w:sz w:val="23"/>
          <w:szCs w:val="23"/>
        </w:rPr>
        <w:t xml:space="preserve">На двери каждой кабины висят обозначения «мальчики», «девочки». В группах раннего возраста имеются горшки по числу воспитанников. </w:t>
      </w:r>
    </w:p>
    <w:p w:rsidR="00DB7FC6" w:rsidRPr="003E4C2E" w:rsidRDefault="00DB7FC6" w:rsidP="00DB7FC6">
      <w:pPr>
        <w:pStyle w:val="Default"/>
        <w:ind w:firstLine="708"/>
        <w:jc w:val="both"/>
        <w:rPr>
          <w:sz w:val="23"/>
          <w:szCs w:val="23"/>
        </w:rPr>
      </w:pPr>
      <w:r w:rsidRPr="003E4C2E">
        <w:rPr>
          <w:sz w:val="23"/>
          <w:szCs w:val="23"/>
        </w:rPr>
        <w:t xml:space="preserve">Созданные условия РППС </w:t>
      </w:r>
      <w:r w:rsidRPr="003E4C2E">
        <w:rPr>
          <w:bCs/>
          <w:sz w:val="23"/>
          <w:szCs w:val="23"/>
        </w:rPr>
        <w:t xml:space="preserve">способствуют сохранению физического и психического здоровья, </w:t>
      </w:r>
      <w:r w:rsidRPr="003E4C2E">
        <w:rPr>
          <w:sz w:val="23"/>
          <w:szCs w:val="23"/>
        </w:rPr>
        <w:t xml:space="preserve">интеллектуальному, художественно - эстетическому, социально - нравственному развитию, </w:t>
      </w:r>
      <w:proofErr w:type="spellStart"/>
      <w:r w:rsidRPr="003E4C2E">
        <w:rPr>
          <w:sz w:val="23"/>
          <w:szCs w:val="23"/>
        </w:rPr>
        <w:t>психо-эмоциональному</w:t>
      </w:r>
      <w:proofErr w:type="spellEnd"/>
      <w:r w:rsidRPr="003E4C2E">
        <w:rPr>
          <w:sz w:val="23"/>
          <w:szCs w:val="23"/>
        </w:rPr>
        <w:t xml:space="preserve"> комфорту ребенка и его социализации. Все элементы РППС соответствуют требованиям по обеспечению надежности и безопасности </w:t>
      </w:r>
      <w:r w:rsidRPr="003E4C2E">
        <w:rPr>
          <w:bCs/>
          <w:sz w:val="23"/>
          <w:szCs w:val="23"/>
        </w:rPr>
        <w:t xml:space="preserve">в соответствии с санитарно-эпидемиологическими правилами и нормами, а также правилами пожарной безопасности. </w:t>
      </w:r>
      <w:r w:rsidRPr="003E4C2E">
        <w:rPr>
          <w:sz w:val="23"/>
          <w:szCs w:val="23"/>
        </w:rPr>
        <w:t xml:space="preserve">Мебель в группах соответствует росту и возрасту детей, игры </w:t>
      </w:r>
      <w:r>
        <w:rPr>
          <w:sz w:val="23"/>
          <w:szCs w:val="23"/>
        </w:rPr>
        <w:t>–</w:t>
      </w:r>
      <w:r w:rsidRPr="003E4C2E">
        <w:rPr>
          <w:sz w:val="23"/>
          <w:szCs w:val="23"/>
        </w:rPr>
        <w:t xml:space="preserve"> обеспечивают максимальный для данного возраста развивающий эффект. </w:t>
      </w:r>
    </w:p>
    <w:p w:rsidR="00DB7FC6" w:rsidRPr="001618F7" w:rsidRDefault="00DB7FC6" w:rsidP="00DB7FC6">
      <w:pPr>
        <w:pStyle w:val="Default"/>
        <w:ind w:firstLine="708"/>
        <w:jc w:val="both"/>
      </w:pPr>
      <w:r w:rsidRPr="003E4C2E">
        <w:rPr>
          <w:sz w:val="23"/>
          <w:szCs w:val="23"/>
        </w:rPr>
        <w:t xml:space="preserve">Оборудование групп </w:t>
      </w:r>
      <w:r w:rsidRPr="003E4C2E">
        <w:rPr>
          <w:bCs/>
          <w:sz w:val="23"/>
          <w:szCs w:val="23"/>
        </w:rPr>
        <w:t xml:space="preserve">способствует созданию оптимальных условий для эффективного решения воспитательно-образовательных задач </w:t>
      </w:r>
      <w:r w:rsidRPr="003E4C2E">
        <w:rPr>
          <w:sz w:val="23"/>
          <w:szCs w:val="23"/>
        </w:rPr>
        <w:t xml:space="preserve">старших дошкольников в соответствии с их возрастными и индивидуальными особенностями, склонностями и способностями, с ориентиром на творческий потенциал каждого ребенка. Созданы условия </w:t>
      </w:r>
      <w:r w:rsidRPr="003E4C2E">
        <w:rPr>
          <w:bCs/>
          <w:sz w:val="23"/>
          <w:szCs w:val="23"/>
        </w:rPr>
        <w:t xml:space="preserve">способствующие детской самостоятельности и активности, возможности индивидуального общения </w:t>
      </w:r>
      <w:r w:rsidRPr="003E4C2E">
        <w:rPr>
          <w:sz w:val="23"/>
          <w:szCs w:val="23"/>
        </w:rPr>
        <w:t xml:space="preserve">педагога как с одним ребёнком, так и в системе работы с группой детей в целом. Групповые </w:t>
      </w:r>
      <w:r w:rsidRPr="003E4C2E">
        <w:rPr>
          <w:bCs/>
          <w:sz w:val="23"/>
          <w:szCs w:val="23"/>
        </w:rPr>
        <w:t>помещения эстетично оформлены</w:t>
      </w:r>
      <w:r w:rsidRPr="003E4C2E">
        <w:rPr>
          <w:sz w:val="23"/>
          <w:szCs w:val="23"/>
        </w:rPr>
        <w:t>, полностью оснащены игровой и детской мебелью.</w:t>
      </w:r>
    </w:p>
    <w:p w:rsidR="00DB7FC6" w:rsidRPr="001618F7" w:rsidRDefault="00DB7FC6" w:rsidP="00DB7FC6">
      <w:pPr>
        <w:pStyle w:val="Default"/>
        <w:rPr>
          <w:b/>
        </w:rPr>
      </w:pPr>
      <w:r w:rsidRPr="001618F7">
        <w:rPr>
          <w:b/>
        </w:rPr>
        <w:t xml:space="preserve">Оснащение физкультурного зала </w:t>
      </w:r>
    </w:p>
    <w:p w:rsidR="00DB7FC6" w:rsidRDefault="00DB7FC6" w:rsidP="00DB7FC6">
      <w:pPr>
        <w:pStyle w:val="Default"/>
        <w:ind w:firstLine="708"/>
        <w:jc w:val="both"/>
      </w:pPr>
      <w:r w:rsidRPr="001618F7">
        <w:t>Окна в зале затянуты сеткой, электрические лампы защищены металлическими защитными сетками, пол имеет специальное покрытие, оборудование, тренажеры и спортивный инвентарь храниться на специальных стойках, в специальных</w:t>
      </w:r>
      <w:r w:rsidR="00514E94">
        <w:t xml:space="preserve"> </w:t>
      </w:r>
      <w:r w:rsidRPr="009F16B6">
        <w:t>контейнерах</w:t>
      </w:r>
      <w:r>
        <w:t>/коробках.</w:t>
      </w:r>
      <w:r w:rsidR="00514E94">
        <w:t xml:space="preserve"> </w:t>
      </w:r>
      <w:r w:rsidRPr="009F16B6">
        <w:t>В зале моделируются различные ситуации с помощью мобильных модулей</w:t>
      </w:r>
      <w:r>
        <w:t>, спортивного оборудования</w:t>
      </w:r>
      <w:r w:rsidRPr="009F16B6">
        <w:t xml:space="preserve"> </w:t>
      </w:r>
      <w:r w:rsidRPr="009F16B6">
        <w:lastRenderedPageBreak/>
        <w:t>и инвентаря</w:t>
      </w:r>
      <w:r>
        <w:t>.</w:t>
      </w:r>
      <w:r w:rsidRPr="009F16B6">
        <w:t xml:space="preserve"> Зал оснащен всем необходимым оборудованием и инвентарем для проведения активных занятий по физкультуре.</w:t>
      </w:r>
      <w:r w:rsidR="00514E94">
        <w:t xml:space="preserve"> Все оборудование убрано в большие закрытые шкафы.</w:t>
      </w:r>
    </w:p>
    <w:p w:rsidR="00DB7FC6" w:rsidRPr="009F16B6" w:rsidRDefault="00DB7FC6" w:rsidP="00DB7FC6">
      <w:pPr>
        <w:pStyle w:val="Default"/>
        <w:jc w:val="both"/>
        <w:rPr>
          <w:b/>
        </w:rPr>
      </w:pPr>
      <w:r w:rsidRPr="009F16B6">
        <w:rPr>
          <w:b/>
        </w:rPr>
        <w:t xml:space="preserve">Организация и оснащение уличной спортивной площадки </w:t>
      </w:r>
    </w:p>
    <w:p w:rsidR="00DB7FC6" w:rsidRDefault="00DB7FC6" w:rsidP="00DB7FC6">
      <w:pPr>
        <w:pStyle w:val="Default"/>
        <w:ind w:firstLine="708"/>
        <w:jc w:val="both"/>
      </w:pPr>
      <w:r w:rsidRPr="009F16B6">
        <w:t xml:space="preserve">Площадка </w:t>
      </w:r>
      <w:r>
        <w:t xml:space="preserve">требует полной модернизации, т.к. отсутствует специальное уличное </w:t>
      </w:r>
      <w:r w:rsidRPr="009F16B6">
        <w:t>покрыт</w:t>
      </w:r>
      <w:r>
        <w:t>ие</w:t>
      </w:r>
      <w:r w:rsidRPr="009F16B6">
        <w:t xml:space="preserve">, </w:t>
      </w:r>
      <w:r>
        <w:t xml:space="preserve">а имеющийся асфальт не соответствует требованиям. </w:t>
      </w:r>
      <w:r w:rsidRPr="009F16B6">
        <w:t>Оборудование на площадке</w:t>
      </w:r>
      <w:r>
        <w:t xml:space="preserve"> представлено </w:t>
      </w:r>
      <w:r w:rsidRPr="002373C7">
        <w:t>баскетбольным кольцом</w:t>
      </w:r>
      <w:r>
        <w:t>, металлическим лабиринтом, гимнастической лестницей</w:t>
      </w:r>
      <w:r w:rsidR="00503EDA">
        <w:t xml:space="preserve">, </w:t>
      </w:r>
      <w:r w:rsidR="00503EDA" w:rsidRPr="000C209C">
        <w:rPr>
          <w:color w:val="auto"/>
        </w:rPr>
        <w:t xml:space="preserve">спортивным бревном, </w:t>
      </w:r>
      <w:r w:rsidRPr="000C209C">
        <w:rPr>
          <w:color w:val="auto"/>
        </w:rPr>
        <w:t xml:space="preserve"> и</w:t>
      </w:r>
      <w:r>
        <w:t xml:space="preserve"> вокруг МДОУ беговой дорожкой, которая имеет разметку для бега и тоже плохой асфальт.</w:t>
      </w:r>
      <w:r w:rsidR="00503EDA">
        <w:t xml:space="preserve"> </w:t>
      </w:r>
      <w:r w:rsidRPr="008012D7">
        <w:rPr>
          <w:color w:val="auto"/>
        </w:rPr>
        <w:t>Спортивный зал и площадка</w:t>
      </w:r>
      <w:r w:rsidRPr="002373C7">
        <w:t xml:space="preserve"> предназначены для проведения </w:t>
      </w:r>
      <w:r>
        <w:t>спортивных</w:t>
      </w:r>
      <w:r w:rsidRPr="002373C7">
        <w:t xml:space="preserve"> занятий, детского фитнесса, соревнований, досугов, уличны</w:t>
      </w:r>
      <w:r>
        <w:t>х</w:t>
      </w:r>
      <w:r w:rsidRPr="002373C7">
        <w:t xml:space="preserve"> ярмар</w:t>
      </w:r>
      <w:r>
        <w:t>о</w:t>
      </w:r>
      <w:r w:rsidRPr="002373C7">
        <w:t xml:space="preserve">к, и других мероприятий в т.ч. с родителями. Для оздоровления детей в группах установлены </w:t>
      </w:r>
      <w:proofErr w:type="spellStart"/>
      <w:r w:rsidR="00503EDA">
        <w:t>рецеркуляторы</w:t>
      </w:r>
      <w:proofErr w:type="spellEnd"/>
      <w:r w:rsidRPr="002373C7">
        <w:t xml:space="preserve"> воздуха, бактерицидные лампы</w:t>
      </w:r>
      <w:r>
        <w:t>.</w:t>
      </w:r>
      <w:r w:rsidR="00503EDA">
        <w:t xml:space="preserve"> </w:t>
      </w:r>
      <w:r w:rsidRPr="002373C7">
        <w:t xml:space="preserve">В целях безопасности ДОУ оснащено пожарными кранами, огнетушителями, системой оповещения о пожаре, </w:t>
      </w:r>
      <w:proofErr w:type="spellStart"/>
      <w:r w:rsidRPr="002373C7">
        <w:t>план-схемам</w:t>
      </w:r>
      <w:r>
        <w:t>и</w:t>
      </w:r>
      <w:proofErr w:type="spellEnd"/>
      <w:r w:rsidRPr="002373C7">
        <w:t xml:space="preserve"> пут</w:t>
      </w:r>
      <w:r>
        <w:t>ей</w:t>
      </w:r>
      <w:r w:rsidRPr="002373C7">
        <w:t xml:space="preserve"> эвакуации, сигнальными знаками путей эвакуации</w:t>
      </w:r>
      <w:r w:rsidR="00503EDA">
        <w:t>, тревожной кнопкой.</w:t>
      </w:r>
    </w:p>
    <w:p w:rsidR="00DB7FC6" w:rsidRDefault="00DB7FC6" w:rsidP="00DB7FC6">
      <w:pPr>
        <w:pStyle w:val="Default"/>
        <w:jc w:val="both"/>
        <w:rPr>
          <w:b/>
        </w:rPr>
      </w:pPr>
      <w:r w:rsidRPr="001618F7">
        <w:rPr>
          <w:b/>
        </w:rPr>
        <w:t xml:space="preserve">Оснащение </w:t>
      </w:r>
      <w:r>
        <w:rPr>
          <w:b/>
        </w:rPr>
        <w:t>музыкального зала</w:t>
      </w:r>
    </w:p>
    <w:p w:rsidR="00DB7FC6" w:rsidRDefault="00DB7FC6" w:rsidP="00DB7FC6">
      <w:pPr>
        <w:pStyle w:val="Default"/>
        <w:ind w:firstLine="708"/>
        <w:jc w:val="both"/>
      </w:pPr>
      <w:r>
        <w:t xml:space="preserve">Очень разнообразно насыщение музыкального зала, который используется для проведения занятий по логопедической ритмике и совместных с родителями досугов и спортивных мероприятий, много </w:t>
      </w:r>
      <w:r w:rsidRPr="00305C36">
        <w:t xml:space="preserve">музыкальных предметов и инструментов для коррекции и развития слуха, </w:t>
      </w:r>
      <w:r>
        <w:t xml:space="preserve">наборы музыкальных инструментов и множество костюмов для организации театральных детских постановок. В зале находится </w:t>
      </w:r>
      <w:r w:rsidRPr="00801BED">
        <w:rPr>
          <w:color w:val="auto"/>
        </w:rPr>
        <w:t>интерактивна</w:t>
      </w:r>
      <w:r>
        <w:t>я доска, имеющая прикладное значение в математическом развитии детей</w:t>
      </w:r>
      <w:r w:rsidR="00503EDA">
        <w:t>,</w:t>
      </w:r>
      <w:r>
        <w:t xml:space="preserve"> </w:t>
      </w:r>
      <w:proofErr w:type="spellStart"/>
      <w:r>
        <w:t>логоритмики</w:t>
      </w:r>
      <w:proofErr w:type="spellEnd"/>
      <w:r>
        <w:t xml:space="preserve"> и </w:t>
      </w:r>
      <w:proofErr w:type="spellStart"/>
      <w:r>
        <w:t>мультимедийная</w:t>
      </w:r>
      <w:proofErr w:type="spellEnd"/>
      <w:r>
        <w:t xml:space="preserve"> музыкальная установка. Большой ковер на полу позволяет проводить </w:t>
      </w:r>
      <w:proofErr w:type="spellStart"/>
      <w:r>
        <w:t>релаксирующие</w:t>
      </w:r>
      <w:proofErr w:type="spellEnd"/>
      <w:r>
        <w:t xml:space="preserve"> мероприятия с детьми и педагогами.</w:t>
      </w:r>
      <w:r w:rsidR="00503EDA">
        <w:t xml:space="preserve"> Все необходимое оборудование для мероприятий и занятий убрано в закрывающийся шкаф.</w:t>
      </w:r>
    </w:p>
    <w:p w:rsidR="00DB7FC6" w:rsidRDefault="00DB7FC6" w:rsidP="00DB7FC6">
      <w:pPr>
        <w:pStyle w:val="Default"/>
        <w:jc w:val="both"/>
        <w:rPr>
          <w:b/>
        </w:rPr>
      </w:pPr>
      <w:r w:rsidRPr="00F04C5F">
        <w:rPr>
          <w:b/>
        </w:rPr>
        <w:t>Оснащение  комнаты для занятий по ФЭМП «Фиолетовый лес»</w:t>
      </w:r>
    </w:p>
    <w:p w:rsidR="00DB7FC6" w:rsidRPr="00CE6B98" w:rsidRDefault="00DB7FC6" w:rsidP="00DB7FC6">
      <w:pPr>
        <w:pStyle w:val="Default"/>
        <w:jc w:val="both"/>
      </w:pPr>
      <w:r>
        <w:rPr>
          <w:b/>
        </w:rPr>
        <w:tab/>
      </w:r>
      <w:r w:rsidRPr="00F04C5F">
        <w:t>С 2013</w:t>
      </w:r>
      <w:r>
        <w:t xml:space="preserve"> г. в МДОУ был запущен проект «Играем в </w:t>
      </w:r>
      <w:r w:rsidRPr="00F04C5F">
        <w:t>Фиолетовом лесу», способствующий развитию познавательно-творческих способностей детей дошкольного возраста</w:t>
      </w:r>
      <w:r>
        <w:t xml:space="preserve"> и</w:t>
      </w:r>
      <w:r w:rsidRPr="00CE6B98">
        <w:t xml:space="preserve"> создание условий для интенсивного развития познавательных процессов обучающихся. Кроме того, использование развивающих игр в педагогическом процессе позвол</w:t>
      </w:r>
      <w:r>
        <w:t>яет</w:t>
      </w:r>
      <w:r w:rsidRPr="00CE6B98">
        <w:t xml:space="preserve"> перестроить образовательную деятельность: перейти от традиционных занятий с детьми дошкольного возраста к познавательной игровой деятельности, организованной как взрослыми, так и самостоятельно детьми, что полностью соответствует ФГОС.</w:t>
      </w:r>
      <w:r>
        <w:t xml:space="preserve"> В комнате имеются в наличии практически все оборудование, необходимое для работы в </w:t>
      </w:r>
      <w:r w:rsidR="00CA4E8D">
        <w:t xml:space="preserve">игровой </w:t>
      </w:r>
      <w:r>
        <w:t xml:space="preserve">технологии В.В. </w:t>
      </w:r>
      <w:proofErr w:type="spellStart"/>
      <w:r>
        <w:t>Воскобовича</w:t>
      </w:r>
      <w:proofErr w:type="spellEnd"/>
      <w:r>
        <w:t xml:space="preserve"> «Сказочные лабиринты игры».</w:t>
      </w:r>
    </w:p>
    <w:p w:rsidR="00DB7FC6" w:rsidRPr="00305C36" w:rsidRDefault="00DB7FC6" w:rsidP="00DB7FC6">
      <w:pPr>
        <w:pStyle w:val="Default"/>
        <w:jc w:val="both"/>
      </w:pPr>
      <w:r w:rsidRPr="00305C36">
        <w:rPr>
          <w:b/>
        </w:rPr>
        <w:t>Учет особенностей и коррекции недостатков развития</w:t>
      </w:r>
      <w:r w:rsidR="00CA4E8D">
        <w:rPr>
          <w:b/>
        </w:rPr>
        <w:t xml:space="preserve"> </w:t>
      </w:r>
      <w:r w:rsidRPr="00305C36">
        <w:rPr>
          <w:b/>
        </w:rPr>
        <w:t>детей</w:t>
      </w:r>
    </w:p>
    <w:p w:rsidR="00DB7FC6" w:rsidRDefault="00DB7FC6" w:rsidP="00DB7FC6">
      <w:pPr>
        <w:pStyle w:val="Default"/>
        <w:ind w:firstLine="708"/>
        <w:jc w:val="both"/>
      </w:pPr>
      <w:r>
        <w:t>В</w:t>
      </w:r>
      <w:r w:rsidR="00CA4E8D">
        <w:t xml:space="preserve"> </w:t>
      </w:r>
      <w:r>
        <w:t>МДОУ</w:t>
      </w:r>
      <w:r w:rsidR="00CA4E8D">
        <w:t xml:space="preserve"> </w:t>
      </w:r>
      <w:r>
        <w:t>функциониру</w:t>
      </w:r>
      <w:r w:rsidR="00CA4E8D">
        <w:t>ю</w:t>
      </w:r>
      <w:r>
        <w:t>т и оснащен</w:t>
      </w:r>
      <w:r w:rsidR="00CA4E8D">
        <w:t>ы</w:t>
      </w:r>
      <w:r>
        <w:t xml:space="preserve"> в соответствии с требованиями </w:t>
      </w:r>
      <w:proofErr w:type="spellStart"/>
      <w:r w:rsidR="00CA4E8D">
        <w:t>СанПиН</w:t>
      </w:r>
      <w:proofErr w:type="spellEnd"/>
      <w:r w:rsidR="00CA4E8D">
        <w:t xml:space="preserve"> и ФГОС, 2 </w:t>
      </w:r>
      <w:r w:rsidRPr="00305C36">
        <w:t>логопедически</w:t>
      </w:r>
      <w:r w:rsidR="00CA4E8D">
        <w:t>х</w:t>
      </w:r>
      <w:r w:rsidRPr="00305C36">
        <w:t xml:space="preserve"> кабинет</w:t>
      </w:r>
      <w:r w:rsidR="00CA4E8D">
        <w:t>а</w:t>
      </w:r>
      <w:r w:rsidRPr="00305C36">
        <w:t xml:space="preserve"> для индивидуальных </w:t>
      </w:r>
      <w:r>
        <w:t xml:space="preserve">и подгрупповых </w:t>
      </w:r>
      <w:r w:rsidRPr="00305C36">
        <w:t>коррекционных занятий со специалист</w:t>
      </w:r>
      <w:r w:rsidR="00CA4E8D">
        <w:t>а</w:t>
      </w:r>
      <w:r>
        <w:t>м</w:t>
      </w:r>
      <w:r w:rsidR="00CA4E8D">
        <w:t>и</w:t>
      </w:r>
      <w:r>
        <w:t>. В кабинет</w:t>
      </w:r>
      <w:r w:rsidR="00CA4E8D">
        <w:t>ах</w:t>
      </w:r>
      <w:r>
        <w:t xml:space="preserve"> имеется возможность занятии с детьми с разными потребностями:</w:t>
      </w:r>
      <w:r w:rsidR="00CA4E8D">
        <w:t xml:space="preserve"> </w:t>
      </w:r>
      <w:r w:rsidRPr="00305C36">
        <w:t>име</w:t>
      </w:r>
      <w:r>
        <w:t>е</w:t>
      </w:r>
      <w:r w:rsidRPr="00305C36">
        <w:t>т</w:t>
      </w:r>
      <w:r>
        <w:t>ся</w:t>
      </w:r>
      <w:r w:rsidRPr="00305C36">
        <w:t xml:space="preserve"> оборудование для развития мелкой и крупной моторики</w:t>
      </w:r>
      <w:r>
        <w:t>,</w:t>
      </w:r>
      <w:r w:rsidR="00CA4E8D">
        <w:t xml:space="preserve"> </w:t>
      </w:r>
      <w:r w:rsidRPr="00305C36">
        <w:t>свободный доступ к изобразительным средствам</w:t>
      </w:r>
      <w:r w:rsidR="00CA4E8D">
        <w:t>, в наличии интерактивный модуль (доска) с встроенными играми и заданиями, в  каждом кабинете.</w:t>
      </w:r>
      <w:r>
        <w:t xml:space="preserve"> </w:t>
      </w:r>
    </w:p>
    <w:p w:rsidR="00DB7FC6" w:rsidRPr="00801BED" w:rsidRDefault="00DB7FC6" w:rsidP="00DB7FC6">
      <w:pPr>
        <w:pStyle w:val="Default"/>
        <w:ind w:firstLine="708"/>
        <w:jc w:val="both"/>
        <w:rPr>
          <w:color w:val="auto"/>
        </w:rPr>
      </w:pPr>
      <w:r>
        <w:t xml:space="preserve">Для профилактики, поддержания и корректировки психологического здоровья детей имеется кабинет педагога – психолога с комнатой для работы с детьми и педагогами: имеется оборудовано для релаксации, развития моторики, работы с </w:t>
      </w:r>
      <w:proofErr w:type="spellStart"/>
      <w:r>
        <w:t>гиперактивными</w:t>
      </w:r>
      <w:proofErr w:type="spellEnd"/>
      <w:r>
        <w:t xml:space="preserve"> детьми,</w:t>
      </w:r>
      <w:r w:rsidR="00CA4E8D">
        <w:t xml:space="preserve"> </w:t>
      </w:r>
      <w:r w:rsidR="004F1137">
        <w:t>и</w:t>
      </w:r>
      <w:r w:rsidRPr="00305C36">
        <w:t>спользуются наборы аудио записи</w:t>
      </w:r>
      <w:r>
        <w:t xml:space="preserve">, материалы для </w:t>
      </w:r>
      <w:proofErr w:type="spellStart"/>
      <w:r>
        <w:t>сказкотерапии</w:t>
      </w:r>
      <w:proofErr w:type="spellEnd"/>
      <w:r>
        <w:t xml:space="preserve">, </w:t>
      </w:r>
      <w:r w:rsidR="004F1137">
        <w:t xml:space="preserve">релаксационные лампы, фонтан, мягкие модули, </w:t>
      </w:r>
      <w:r>
        <w:t>предметы для рисования и развития своих индивидуальных особенностей.</w:t>
      </w:r>
      <w:r w:rsidR="00CA4E8D">
        <w:t xml:space="preserve"> </w:t>
      </w:r>
      <w:r w:rsidRPr="00801BED">
        <w:rPr>
          <w:color w:val="auto"/>
        </w:rPr>
        <w:t>Внутреннее помещение (комната разгрузки) требует ремонта.</w:t>
      </w:r>
    </w:p>
    <w:p w:rsidR="00DB7FC6" w:rsidRPr="00CD1CFA" w:rsidRDefault="00DB7FC6" w:rsidP="00550207">
      <w:pPr>
        <w:pStyle w:val="Default"/>
        <w:numPr>
          <w:ilvl w:val="0"/>
          <w:numId w:val="7"/>
        </w:numPr>
        <w:ind w:left="0" w:firstLine="0"/>
        <w:jc w:val="both"/>
        <w:rPr>
          <w:b/>
        </w:rPr>
      </w:pPr>
      <w:r w:rsidRPr="00CD1CFA">
        <w:rPr>
          <w:b/>
        </w:rPr>
        <w:t xml:space="preserve">Выполнение требований к РППС </w:t>
      </w:r>
    </w:p>
    <w:p w:rsidR="00DB7FC6" w:rsidRPr="00CE6B98" w:rsidRDefault="00DB7FC6" w:rsidP="00550207">
      <w:pPr>
        <w:pStyle w:val="Default"/>
        <w:ind w:firstLine="708"/>
        <w:jc w:val="both"/>
      </w:pPr>
      <w:r w:rsidRPr="00CD1CFA">
        <w:t xml:space="preserve">РППС должна быть: безопасной, содержательно-насыщенной, трансформируемой, полифункциональной, вариативной, доступной. </w:t>
      </w:r>
    </w:p>
    <w:p w:rsidR="00DB7FC6" w:rsidRPr="00CD1CFA" w:rsidRDefault="00DB7FC6" w:rsidP="00DB7FC6">
      <w:pPr>
        <w:pStyle w:val="Default"/>
        <w:ind w:firstLine="708"/>
        <w:jc w:val="both"/>
      </w:pPr>
      <w:r w:rsidRPr="00CD1CFA">
        <w:rPr>
          <w:i/>
        </w:rPr>
        <w:t>Безопасность РППС</w:t>
      </w:r>
    </w:p>
    <w:p w:rsidR="00DB7FC6" w:rsidRPr="00CD1CFA" w:rsidRDefault="00DB7FC6" w:rsidP="00DB7FC6">
      <w:pPr>
        <w:pStyle w:val="Default"/>
        <w:jc w:val="both"/>
      </w:pPr>
      <w:r>
        <w:t>– в</w:t>
      </w:r>
      <w:r w:rsidRPr="00CD1CFA">
        <w:t xml:space="preserve">се конструкции, мебель, оборудование надежно закреплены и проходят техническую экспертизу </w:t>
      </w:r>
      <w:r>
        <w:t xml:space="preserve">(зам. зав. по АХЧ) </w:t>
      </w:r>
      <w:r w:rsidRPr="00CD1CFA">
        <w:t xml:space="preserve">не реже 2 раз в год </w:t>
      </w:r>
      <w:r>
        <w:t xml:space="preserve">(приемка ДОУ к новому учебному году и после нового года) </w:t>
      </w:r>
      <w:r w:rsidRPr="00CD1CFA">
        <w:t>на предмет закрепленности, исправности и безопасности</w:t>
      </w:r>
      <w:r>
        <w:t>;</w:t>
      </w:r>
    </w:p>
    <w:p w:rsidR="00DB7FC6" w:rsidRPr="00CD1CFA" w:rsidRDefault="00DB7FC6" w:rsidP="00DB7FC6">
      <w:pPr>
        <w:pStyle w:val="Default"/>
        <w:jc w:val="both"/>
      </w:pPr>
      <w:r>
        <w:t>– в</w:t>
      </w:r>
      <w:r w:rsidRPr="00CD1CFA">
        <w:t xml:space="preserve">се оборудование и игровой материал имеет сертификаты качества и соответствуют стандартам и требованиям </w:t>
      </w:r>
      <w:proofErr w:type="spellStart"/>
      <w:r w:rsidRPr="00CD1CFA">
        <w:t>С</w:t>
      </w:r>
      <w:r>
        <w:t>ан</w:t>
      </w:r>
      <w:r w:rsidRPr="00CD1CFA">
        <w:t>П</w:t>
      </w:r>
      <w:r>
        <w:t>иН</w:t>
      </w:r>
      <w:proofErr w:type="spellEnd"/>
      <w:r>
        <w:t xml:space="preserve"> (закупки совершаются в соответствии с рекомендациями департамента образования);</w:t>
      </w:r>
    </w:p>
    <w:p w:rsidR="00DB7FC6" w:rsidRDefault="00DB7FC6" w:rsidP="00DB7FC6">
      <w:pPr>
        <w:pStyle w:val="Default"/>
        <w:jc w:val="both"/>
      </w:pPr>
      <w:r>
        <w:lastRenderedPageBreak/>
        <w:t>– о</w:t>
      </w:r>
      <w:r w:rsidRPr="00CD1CFA">
        <w:t xml:space="preserve">свещение в помещениях проходят специальную проверку, ведется контроль над исправностью ламп, замена всегда своевременная; </w:t>
      </w:r>
    </w:p>
    <w:p w:rsidR="00DB7FC6" w:rsidRPr="00CD1CFA" w:rsidRDefault="00DB7FC6" w:rsidP="00DB7FC6">
      <w:pPr>
        <w:pStyle w:val="Default"/>
        <w:jc w:val="both"/>
      </w:pPr>
      <w:r>
        <w:t>– г</w:t>
      </w:r>
      <w:r w:rsidRPr="00CD1CFA">
        <w:t>руппы оснащены мебелью по росту детей, вся мебель регулируется по мере необходимости</w:t>
      </w:r>
      <w:r>
        <w:t>;</w:t>
      </w:r>
    </w:p>
    <w:p w:rsidR="00DB7FC6" w:rsidRPr="00CD1CFA" w:rsidRDefault="00DB7FC6" w:rsidP="00DB7FC6">
      <w:pPr>
        <w:pStyle w:val="Default"/>
        <w:jc w:val="both"/>
      </w:pPr>
      <w:r>
        <w:t xml:space="preserve">– </w:t>
      </w:r>
      <w:r w:rsidRPr="00801BED">
        <w:rPr>
          <w:color w:val="auto"/>
        </w:rPr>
        <w:t>цветоч</w:t>
      </w:r>
      <w:r>
        <w:t xml:space="preserve">ные горшки не закреплены и стоят практически над головами детей, что не соответствует требованиям </w:t>
      </w:r>
      <w:proofErr w:type="spellStart"/>
      <w:r w:rsidRPr="00CD1CFA">
        <w:t>С</w:t>
      </w:r>
      <w:r>
        <w:t>ан</w:t>
      </w:r>
      <w:r w:rsidRPr="00CD1CFA">
        <w:t>П</w:t>
      </w:r>
      <w:r>
        <w:t>и</w:t>
      </w:r>
      <w:r w:rsidRPr="00CD1CFA">
        <w:t>Н</w:t>
      </w:r>
      <w:proofErr w:type="spellEnd"/>
      <w:r>
        <w:t>.</w:t>
      </w:r>
    </w:p>
    <w:p w:rsidR="00DB7FC6" w:rsidRPr="00067E6E" w:rsidRDefault="00DB7FC6" w:rsidP="00DB7FC6">
      <w:pPr>
        <w:pStyle w:val="Default"/>
        <w:ind w:firstLine="708"/>
        <w:jc w:val="both"/>
        <w:rPr>
          <w:i/>
        </w:rPr>
      </w:pPr>
      <w:r w:rsidRPr="00067E6E">
        <w:rPr>
          <w:i/>
        </w:rPr>
        <w:t xml:space="preserve">Насыщенность РППС </w:t>
      </w:r>
    </w:p>
    <w:p w:rsidR="00DB7FC6" w:rsidRPr="00CD1CFA" w:rsidRDefault="00DB7FC6" w:rsidP="00DB7FC6">
      <w:pPr>
        <w:pStyle w:val="Default"/>
        <w:jc w:val="both"/>
      </w:pPr>
      <w:r>
        <w:t>– н</w:t>
      </w:r>
      <w:r w:rsidRPr="00CD1CFA">
        <w:t xml:space="preserve">аполнение среды соответствует принципу «необходимо и достаточно»; </w:t>
      </w:r>
    </w:p>
    <w:p w:rsidR="00DB7FC6" w:rsidRDefault="00DB7FC6" w:rsidP="00DB7FC6">
      <w:pPr>
        <w:pStyle w:val="Default"/>
        <w:jc w:val="both"/>
      </w:pPr>
      <w:r>
        <w:t xml:space="preserve">– </w:t>
      </w:r>
      <w:r w:rsidRPr="00CD1CFA">
        <w:t xml:space="preserve">уличные площадки оснащены игровым и </w:t>
      </w:r>
      <w:r>
        <w:t>уличным</w:t>
      </w:r>
      <w:r w:rsidRPr="00CD1CFA">
        <w:t xml:space="preserve"> оборудованием;</w:t>
      </w:r>
    </w:p>
    <w:p w:rsidR="00DB7FC6" w:rsidRPr="00067E6E" w:rsidRDefault="00DB7FC6" w:rsidP="00DB7FC6">
      <w:pPr>
        <w:pStyle w:val="Default"/>
        <w:jc w:val="both"/>
      </w:pPr>
      <w:r>
        <w:t xml:space="preserve">– </w:t>
      </w:r>
      <w:r w:rsidRPr="00067E6E">
        <w:t xml:space="preserve">каждый центр наполнен материалом в соответствии с сезоном года, </w:t>
      </w:r>
      <w:r>
        <w:t xml:space="preserve">лексической </w:t>
      </w:r>
      <w:r w:rsidRPr="00067E6E">
        <w:t xml:space="preserve">темой </w:t>
      </w:r>
      <w:r>
        <w:t>недели</w:t>
      </w:r>
      <w:r w:rsidRPr="00067E6E">
        <w:t>, интересами</w:t>
      </w:r>
      <w:r>
        <w:t xml:space="preserve"> и потребностями</w:t>
      </w:r>
      <w:r w:rsidRPr="00067E6E">
        <w:t xml:space="preserve"> ребенка</w:t>
      </w:r>
      <w:r>
        <w:t>;</w:t>
      </w:r>
    </w:p>
    <w:p w:rsidR="00DB7FC6" w:rsidRPr="006053D4" w:rsidRDefault="00DB7FC6" w:rsidP="00DB7FC6">
      <w:pPr>
        <w:pStyle w:val="Default"/>
        <w:jc w:val="both"/>
        <w:rPr>
          <w:sz w:val="23"/>
          <w:szCs w:val="23"/>
        </w:rPr>
      </w:pPr>
      <w:r>
        <w:t>– н</w:t>
      </w:r>
      <w:r w:rsidRPr="00067E6E">
        <w:t>асыщение соответствует содержанию О</w:t>
      </w:r>
      <w:r>
        <w:t>О</w:t>
      </w:r>
      <w:r w:rsidRPr="00067E6E">
        <w:t xml:space="preserve">П ДО, </w:t>
      </w:r>
      <w:proofErr w:type="spellStart"/>
      <w:r w:rsidRPr="00067E6E">
        <w:t>гендерным</w:t>
      </w:r>
      <w:proofErr w:type="spellEnd"/>
      <w:r w:rsidRPr="00067E6E">
        <w:t xml:space="preserve"> и возрастным потребностям, индивидуальным потребностям детей и педагогов</w:t>
      </w:r>
      <w:r>
        <w:t xml:space="preserve"> не в полной мере: </w:t>
      </w:r>
      <w:r w:rsidRPr="008012D7">
        <w:rPr>
          <w:color w:val="auto"/>
        </w:rPr>
        <w:t xml:space="preserve">ощущается нехватка материалов для математического образования детей, для работы сюжетно-ролевых центров в группах старшего возраста, </w:t>
      </w:r>
      <w:r>
        <w:t>не во всех группах в достаточной мере имеется оборудование для центров науки и спортивного уголка.</w:t>
      </w:r>
      <w:r w:rsidR="00550207">
        <w:t xml:space="preserve"> </w:t>
      </w:r>
      <w:r w:rsidRPr="006053D4">
        <w:rPr>
          <w:bCs/>
          <w:sz w:val="23"/>
          <w:szCs w:val="23"/>
        </w:rPr>
        <w:t xml:space="preserve">В группах создана комфортная предметно-пространственная среда, соответствующая возрастным, </w:t>
      </w:r>
      <w:proofErr w:type="spellStart"/>
      <w:r w:rsidRPr="006053D4">
        <w:rPr>
          <w:bCs/>
          <w:sz w:val="23"/>
          <w:szCs w:val="23"/>
        </w:rPr>
        <w:t>гендерным</w:t>
      </w:r>
      <w:proofErr w:type="spellEnd"/>
      <w:r w:rsidRPr="006053D4">
        <w:rPr>
          <w:bCs/>
          <w:sz w:val="23"/>
          <w:szCs w:val="23"/>
        </w:rPr>
        <w:t xml:space="preserve">, индивидуальным особенностям детей. </w:t>
      </w:r>
      <w:r>
        <w:rPr>
          <w:sz w:val="23"/>
          <w:szCs w:val="23"/>
        </w:rPr>
        <w:t xml:space="preserve">Мальчики объединены общим конструктивно-строительным интересом (строительный и </w:t>
      </w:r>
      <w:proofErr w:type="spellStart"/>
      <w:r>
        <w:rPr>
          <w:sz w:val="23"/>
          <w:szCs w:val="23"/>
        </w:rPr>
        <w:t>манипулятивный</w:t>
      </w:r>
      <w:proofErr w:type="spellEnd"/>
      <w:r>
        <w:rPr>
          <w:sz w:val="23"/>
          <w:szCs w:val="23"/>
        </w:rPr>
        <w:t xml:space="preserve"> центры), для удовлетворения которого размещены конструкторы разных размеров и фактуры, имеются различные виды транспорта. Учитывая спортивно-соревновательные потребности мальчиков, в развивающей среде представлены разнообразные настольные игры. В центре сюжетно-ролевой игры для девочек размещены такие игры как: «Парикмахерская», «Больница», «Магазин», «Дом» и др. Здесь происходит контакт мальчиков и девочек, что реализует </w:t>
      </w:r>
      <w:proofErr w:type="spellStart"/>
      <w:r>
        <w:rPr>
          <w:sz w:val="23"/>
          <w:szCs w:val="23"/>
        </w:rPr>
        <w:t>гендерное</w:t>
      </w:r>
      <w:proofErr w:type="spellEnd"/>
      <w:r>
        <w:rPr>
          <w:sz w:val="23"/>
          <w:szCs w:val="23"/>
        </w:rPr>
        <w:t xml:space="preserve"> воспитание детей. Такая организация пространства позволяет дошкольникам выбирать интересные для себя занятия, чередовать их в течение дня, а воспитателю организовать образовательный процесс с учетом индивидуальных особенностей детей.</w:t>
      </w:r>
    </w:p>
    <w:p w:rsidR="00DB7FC6" w:rsidRPr="00EC29A8" w:rsidRDefault="00DB7FC6" w:rsidP="00DB7FC6">
      <w:pPr>
        <w:pStyle w:val="Default"/>
        <w:ind w:firstLine="708"/>
        <w:jc w:val="both"/>
        <w:rPr>
          <w:i/>
        </w:rPr>
      </w:pPr>
      <w:r w:rsidRPr="00EC29A8">
        <w:rPr>
          <w:i/>
        </w:rPr>
        <w:t xml:space="preserve">Трансформирование </w:t>
      </w:r>
    </w:p>
    <w:p w:rsidR="00DB7FC6" w:rsidRPr="00EC29A8" w:rsidRDefault="00DB7FC6" w:rsidP="00DB7FC6">
      <w:pPr>
        <w:pStyle w:val="Default"/>
        <w:ind w:firstLine="708"/>
        <w:jc w:val="both"/>
      </w:pPr>
      <w:r>
        <w:t>Не к</w:t>
      </w:r>
      <w:r w:rsidRPr="00EC29A8">
        <w:t xml:space="preserve">аждое помещение </w:t>
      </w:r>
      <w:r>
        <w:t>М</w:t>
      </w:r>
      <w:r w:rsidRPr="00EC29A8">
        <w:t xml:space="preserve">ДОУ имеет возможность для изменения пространства за счет мобильного </w:t>
      </w:r>
      <w:r w:rsidRPr="00801BED">
        <w:rPr>
          <w:color w:val="auto"/>
        </w:rPr>
        <w:t>оборудования: стульев, столов</w:t>
      </w:r>
      <w:r w:rsidRPr="00EC29A8">
        <w:t xml:space="preserve">, ширм, мягкого оборудования и т.п. </w:t>
      </w:r>
      <w:r>
        <w:t>Так, например уголок уединении приходится сооружать в спальной комнате, а спортивное оборудование теснится в строительном центре.</w:t>
      </w:r>
    </w:p>
    <w:p w:rsidR="00DB7FC6" w:rsidRPr="00EC29A8" w:rsidRDefault="00DB7FC6" w:rsidP="00DB7FC6">
      <w:pPr>
        <w:pStyle w:val="Default"/>
        <w:ind w:firstLine="708"/>
        <w:jc w:val="both"/>
        <w:rPr>
          <w:i/>
        </w:rPr>
      </w:pPr>
      <w:proofErr w:type="spellStart"/>
      <w:r w:rsidRPr="00EC29A8">
        <w:rPr>
          <w:i/>
        </w:rPr>
        <w:t>Полифункциональность</w:t>
      </w:r>
      <w:proofErr w:type="spellEnd"/>
    </w:p>
    <w:p w:rsidR="00DB7FC6" w:rsidRPr="00345F3B" w:rsidRDefault="00DB7FC6" w:rsidP="00DB7FC6">
      <w:pPr>
        <w:pStyle w:val="Default"/>
        <w:ind w:firstLine="708"/>
        <w:jc w:val="both"/>
        <w:rPr>
          <w:sz w:val="23"/>
          <w:szCs w:val="23"/>
        </w:rPr>
      </w:pPr>
      <w:r w:rsidRPr="00345F3B">
        <w:rPr>
          <w:sz w:val="23"/>
          <w:szCs w:val="23"/>
        </w:rPr>
        <w:t xml:space="preserve">В арсенале детского сада и каждой группы достаточно материалов, обеспечивающих возможность для различного их использования: природный и бросовый материал; мягкие модули, коллекции звуковых и музыкальных инструментов, коллекции народных игрушек, разнообразие художественных материалов и др. РППС созданная воспитателями в группах обладает </w:t>
      </w:r>
      <w:proofErr w:type="spellStart"/>
      <w:r w:rsidRPr="00345F3B">
        <w:rPr>
          <w:sz w:val="23"/>
          <w:szCs w:val="23"/>
        </w:rPr>
        <w:t>полифункциональностью</w:t>
      </w:r>
      <w:proofErr w:type="spellEnd"/>
      <w:r w:rsidRPr="00345F3B">
        <w:rPr>
          <w:sz w:val="23"/>
          <w:szCs w:val="23"/>
        </w:rPr>
        <w:t xml:space="preserve">, т.е. обеспечивает возможность разнообразного использования ее составляющих: детской мебели, мягких модулей, ширм в разных видах детской активности и деятельности. </w:t>
      </w:r>
      <w:r>
        <w:rPr>
          <w:sz w:val="23"/>
          <w:szCs w:val="23"/>
        </w:rPr>
        <w:t>В свободном доступе детей в достаточном количестве представлены развивающие игры, игрушки, материалы, пособия, обеспечивающие все основные виды детской активности. В старшем возрасте замысел воспитанников основывается на теме игры, поэтому полифункциональная предметная среда пробуждает активное воображение детей, и они всякий раз по новому перестраивают имеющееся игровое пространство (гибкие модули, ширмы, занавеси, стулья).</w:t>
      </w:r>
    </w:p>
    <w:p w:rsidR="00DB7FC6" w:rsidRPr="00EC29A8" w:rsidRDefault="00DB7FC6" w:rsidP="00DB7FC6">
      <w:pPr>
        <w:pStyle w:val="Default"/>
        <w:ind w:firstLine="708"/>
        <w:jc w:val="both"/>
        <w:rPr>
          <w:i/>
        </w:rPr>
      </w:pPr>
      <w:r w:rsidRPr="00EC29A8">
        <w:rPr>
          <w:i/>
        </w:rPr>
        <w:t xml:space="preserve">Вариативность </w:t>
      </w:r>
    </w:p>
    <w:p w:rsidR="00DB7FC6" w:rsidRDefault="00DB7FC6" w:rsidP="00DB7FC6">
      <w:pPr>
        <w:pStyle w:val="Default"/>
        <w:ind w:firstLine="708"/>
        <w:jc w:val="both"/>
      </w:pPr>
      <w:r w:rsidRPr="00EC29A8">
        <w:t xml:space="preserve">В ДОУ </w:t>
      </w:r>
      <w:r>
        <w:t xml:space="preserve">не во всех группах имеются </w:t>
      </w:r>
      <w:r w:rsidRPr="00EC29A8">
        <w:t>места для хранения сменного игрового, демонстративного и дидактического материала</w:t>
      </w:r>
      <w:r>
        <w:t xml:space="preserve"> (кладовки)</w:t>
      </w:r>
      <w:r w:rsidRPr="00EC29A8">
        <w:t xml:space="preserve">, библиотеки, </w:t>
      </w:r>
      <w:proofErr w:type="spellStart"/>
      <w:r w:rsidRPr="00EC29A8">
        <w:t>медиотеки</w:t>
      </w:r>
      <w:proofErr w:type="spellEnd"/>
      <w:r w:rsidRPr="00EC29A8">
        <w:t xml:space="preserve">, которые позволяют привносить и менять насыщение группы по </w:t>
      </w:r>
      <w:proofErr w:type="spellStart"/>
      <w:r w:rsidRPr="00EC29A8">
        <w:t>потребностям.</w:t>
      </w:r>
      <w:r>
        <w:t>Все</w:t>
      </w:r>
      <w:proofErr w:type="spellEnd"/>
      <w:r>
        <w:t xml:space="preserve"> дополнительные материалы и оборудование для организации образовательного процесса имеется в методическом кабинете.</w:t>
      </w:r>
    </w:p>
    <w:p w:rsidR="00DB7FC6" w:rsidRDefault="00DB7FC6" w:rsidP="00DB7FC6">
      <w:pPr>
        <w:pStyle w:val="Default"/>
        <w:jc w:val="both"/>
        <w:rPr>
          <w:i/>
        </w:rPr>
      </w:pPr>
      <w:r>
        <w:tab/>
      </w:r>
      <w:r w:rsidRPr="00BC6F5C">
        <w:rPr>
          <w:i/>
        </w:rPr>
        <w:t xml:space="preserve">Доступность </w:t>
      </w:r>
    </w:p>
    <w:p w:rsidR="00DB7FC6" w:rsidRDefault="00DB7FC6" w:rsidP="00DB7FC6">
      <w:pPr>
        <w:pStyle w:val="Default"/>
        <w:jc w:val="both"/>
      </w:pPr>
      <w:r>
        <w:tab/>
        <w:t>Доступность рассматривается с двух позиций:</w:t>
      </w:r>
    </w:p>
    <w:p w:rsidR="00DB7FC6" w:rsidRPr="00BC6F5C" w:rsidRDefault="00DB7FC6" w:rsidP="00DB7FC6">
      <w:pPr>
        <w:pStyle w:val="Default"/>
        <w:numPr>
          <w:ilvl w:val="0"/>
          <w:numId w:val="2"/>
        </w:numPr>
        <w:ind w:left="0" w:firstLine="0"/>
        <w:jc w:val="both"/>
      </w:pPr>
      <w:r w:rsidRPr="002016C8">
        <w:rPr>
          <w:b/>
        </w:rPr>
        <w:t>доступность всех материалов, находящихся в группе</w:t>
      </w:r>
      <w:r>
        <w:t xml:space="preserve"> для организации самостоятельной деятельности детей. </w:t>
      </w:r>
      <w:r w:rsidRPr="00DB311C">
        <w:t xml:space="preserve">Групповые помещения функционально разбиты на отдельные Центры активности,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внутри групп не пересекаются, достаточно места для свободы передвижения детей. Все игры и материалы в </w:t>
      </w:r>
      <w:r w:rsidRPr="00DB311C">
        <w:lastRenderedPageBreak/>
        <w:t>группах расположены таким образом, что каждый ребенок имеет свободный доступ к ним.</w:t>
      </w:r>
      <w:r w:rsidR="00550207">
        <w:t xml:space="preserve"> </w:t>
      </w:r>
      <w:r w:rsidRPr="00BC6F5C">
        <w:t>Все игровое оборудование находится в</w:t>
      </w:r>
      <w:r>
        <w:t xml:space="preserve"> открытом доступе ребенка на вы</w:t>
      </w:r>
      <w:r w:rsidRPr="00BC6F5C">
        <w:t>соте его роста и в поле его зрения; педагоги знают и имеют возможность использовать материалы других груп</w:t>
      </w:r>
      <w:r w:rsidR="00550207">
        <w:t>п и специально оборудованных по</w:t>
      </w:r>
      <w:r w:rsidRPr="00BC6F5C">
        <w:t xml:space="preserve">мещений; в детском саду </w:t>
      </w:r>
      <w:r>
        <w:t>постоянно происходит обмен материалами и необходимым оборудованием.</w:t>
      </w:r>
    </w:p>
    <w:p w:rsidR="00DB7FC6" w:rsidRPr="00F82F62" w:rsidRDefault="00DB7FC6" w:rsidP="00DB7FC6">
      <w:pPr>
        <w:pStyle w:val="Default"/>
        <w:numPr>
          <w:ilvl w:val="0"/>
          <w:numId w:val="2"/>
        </w:numPr>
        <w:ind w:left="0" w:firstLine="0"/>
        <w:jc w:val="both"/>
      </w:pPr>
      <w:r w:rsidRPr="00F82F62">
        <w:rPr>
          <w:b/>
        </w:rPr>
        <w:t xml:space="preserve">доступность для лиц с ОВЗ </w:t>
      </w:r>
      <w:r w:rsidRPr="002016C8">
        <w:t>очень ограничена</w:t>
      </w:r>
      <w:r>
        <w:t xml:space="preserve"> для многих категорий, и мы не можем это изменить в силу ряда о</w:t>
      </w:r>
      <w:r w:rsidR="00550207">
        <w:t>б</w:t>
      </w:r>
      <w:r>
        <w:t xml:space="preserve">стоятельств. </w:t>
      </w:r>
    </w:p>
    <w:p w:rsidR="00DB7FC6" w:rsidRPr="00BC6F5C" w:rsidRDefault="00DB7FC6" w:rsidP="00DB7FC6">
      <w:pPr>
        <w:pStyle w:val="Default"/>
        <w:jc w:val="both"/>
      </w:pPr>
      <w:r>
        <w:t>– в</w:t>
      </w:r>
      <w:r w:rsidRPr="00BC6F5C">
        <w:t>ход</w:t>
      </w:r>
      <w:r>
        <w:t>ы</w:t>
      </w:r>
      <w:r w:rsidRPr="00BC6F5C">
        <w:t xml:space="preserve"> в </w:t>
      </w:r>
      <w:r>
        <w:t>МДОУ не</w:t>
      </w:r>
      <w:r w:rsidRPr="00BC6F5C">
        <w:t xml:space="preserve"> оснащен</w:t>
      </w:r>
      <w:r>
        <w:t>ы</w:t>
      </w:r>
      <w:r w:rsidR="00550207">
        <w:t xml:space="preserve"> </w:t>
      </w:r>
      <w:r w:rsidRPr="00BC6F5C">
        <w:t>пандус</w:t>
      </w:r>
      <w:r w:rsidR="00550207">
        <w:t>а</w:t>
      </w:r>
      <w:r w:rsidRPr="00BC6F5C">
        <w:t>м</w:t>
      </w:r>
      <w:r>
        <w:t>и;</w:t>
      </w:r>
    </w:p>
    <w:p w:rsidR="00DB7FC6" w:rsidRPr="00BC6F5C" w:rsidRDefault="00DB7FC6" w:rsidP="00DB7FC6">
      <w:pPr>
        <w:pStyle w:val="Default"/>
        <w:jc w:val="both"/>
      </w:pPr>
      <w:r>
        <w:t>– в</w:t>
      </w:r>
      <w:r w:rsidRPr="00BC6F5C">
        <w:t xml:space="preserve">се помещения общего пользования доступны и приспособлены для посещения любой возрастной группы детей; </w:t>
      </w:r>
      <w:r>
        <w:t>но не для всех</w:t>
      </w:r>
      <w:r w:rsidRPr="00BC6F5C">
        <w:t xml:space="preserve"> с ОВЗ</w:t>
      </w:r>
      <w:r>
        <w:t>;</w:t>
      </w:r>
    </w:p>
    <w:p w:rsidR="00DB7FC6" w:rsidRDefault="00DB7FC6" w:rsidP="00DB7FC6">
      <w:pPr>
        <w:pStyle w:val="Default"/>
        <w:jc w:val="both"/>
      </w:pPr>
      <w:r>
        <w:t>– с</w:t>
      </w:r>
      <w:r w:rsidRPr="00BC6F5C">
        <w:t xml:space="preserve">портивный зал </w:t>
      </w:r>
      <w:r>
        <w:t xml:space="preserve">не </w:t>
      </w:r>
      <w:r w:rsidRPr="00BC6F5C">
        <w:t>оснащен специальным оборудованием для занятий с детьми с ОВЗ</w:t>
      </w:r>
      <w:r>
        <w:t>.</w:t>
      </w:r>
    </w:p>
    <w:p w:rsidR="00DB7FC6" w:rsidRPr="00F82F62" w:rsidRDefault="00550207" w:rsidP="00550207">
      <w:pPr>
        <w:pStyle w:val="Default"/>
        <w:jc w:val="both"/>
        <w:rPr>
          <w:b/>
        </w:rPr>
      </w:pPr>
      <w:r>
        <w:rPr>
          <w:b/>
        </w:rPr>
        <w:t>4</w:t>
      </w:r>
      <w:r w:rsidR="00DB7FC6" w:rsidRPr="00C7670E">
        <w:rPr>
          <w:b/>
        </w:rPr>
        <w:t>.</w:t>
      </w:r>
      <w:r>
        <w:rPr>
          <w:b/>
        </w:rPr>
        <w:t xml:space="preserve"> </w:t>
      </w:r>
      <w:r w:rsidR="00DB7FC6" w:rsidRPr="00F82F62">
        <w:rPr>
          <w:b/>
        </w:rPr>
        <w:t xml:space="preserve">При построении </w:t>
      </w:r>
      <w:r>
        <w:rPr>
          <w:b/>
        </w:rPr>
        <w:t>РППС</w:t>
      </w:r>
      <w:r w:rsidR="00DB7FC6" w:rsidRPr="00F82F62">
        <w:rPr>
          <w:b/>
        </w:rPr>
        <w:t xml:space="preserve"> учитывались следующие принципы: </w:t>
      </w:r>
    </w:p>
    <w:p w:rsidR="00DB7FC6" w:rsidRPr="00F82F62" w:rsidRDefault="00DB7FC6" w:rsidP="00DB7FC6">
      <w:pPr>
        <w:pStyle w:val="Default"/>
        <w:jc w:val="both"/>
      </w:pPr>
      <w:r w:rsidRPr="00F82F62">
        <w:t xml:space="preserve">1. принцип дистанции, позиции при взаимодействии; </w:t>
      </w:r>
    </w:p>
    <w:p w:rsidR="00DB7FC6" w:rsidRPr="00F82F62" w:rsidRDefault="00DB7FC6" w:rsidP="00DB7FC6">
      <w:pPr>
        <w:pStyle w:val="Default"/>
        <w:jc w:val="both"/>
      </w:pPr>
      <w:r w:rsidRPr="00F82F62">
        <w:t xml:space="preserve">2. принцип активности, самостоятельности, творчества; </w:t>
      </w:r>
    </w:p>
    <w:p w:rsidR="00DB7FC6" w:rsidRPr="00F82F62" w:rsidRDefault="00DB7FC6" w:rsidP="00DB7FC6">
      <w:pPr>
        <w:pStyle w:val="Default"/>
        <w:jc w:val="both"/>
      </w:pPr>
      <w:r w:rsidRPr="00F82F62">
        <w:t xml:space="preserve">3. принцип стабильности, динамичности; </w:t>
      </w:r>
    </w:p>
    <w:p w:rsidR="00DB7FC6" w:rsidRPr="00BC6F5C" w:rsidRDefault="00DB7FC6" w:rsidP="00DB7FC6">
      <w:pPr>
        <w:pStyle w:val="Default"/>
        <w:jc w:val="both"/>
      </w:pPr>
      <w:r w:rsidRPr="00F82F62">
        <w:t>4. принцип комплексирования и гибкого зонирования</w:t>
      </w:r>
      <w:r>
        <w:rPr>
          <w:sz w:val="28"/>
          <w:szCs w:val="28"/>
        </w:rPr>
        <w:t>;</w:t>
      </w:r>
    </w:p>
    <w:p w:rsidR="00DB7FC6" w:rsidRPr="00F82F62" w:rsidRDefault="00DB7FC6" w:rsidP="00DB7FC6">
      <w:pPr>
        <w:pStyle w:val="Default"/>
        <w:jc w:val="both"/>
      </w:pPr>
      <w:r>
        <w:t xml:space="preserve">5. </w:t>
      </w:r>
      <w:r w:rsidRPr="00F82F62">
        <w:t xml:space="preserve">принцип </w:t>
      </w:r>
      <w:proofErr w:type="spellStart"/>
      <w:r w:rsidRPr="00F82F62">
        <w:t>эмоциогенности</w:t>
      </w:r>
      <w:proofErr w:type="spellEnd"/>
      <w:r w:rsidRPr="00F82F62">
        <w:t xml:space="preserve"> среды, индивидуальной комфортности и эмоционального благополучия каждого ребёнка и взрослого; </w:t>
      </w:r>
    </w:p>
    <w:p w:rsidR="00DB7FC6" w:rsidRPr="00F82F62" w:rsidRDefault="00DB7FC6" w:rsidP="00DB7FC6">
      <w:pPr>
        <w:pStyle w:val="Default"/>
        <w:jc w:val="both"/>
      </w:pPr>
      <w:r w:rsidRPr="00F82F62">
        <w:t xml:space="preserve">6. принцип сочетания привычных и неординарных элементов в эстетической организации среды; </w:t>
      </w:r>
    </w:p>
    <w:p w:rsidR="00DB7FC6" w:rsidRPr="00F82F62" w:rsidRDefault="00DB7FC6" w:rsidP="00DB7FC6">
      <w:pPr>
        <w:pStyle w:val="Default"/>
        <w:jc w:val="both"/>
      </w:pPr>
      <w:r w:rsidRPr="00F82F62">
        <w:t xml:space="preserve">7. принцип открытости – закрытости; </w:t>
      </w:r>
    </w:p>
    <w:p w:rsidR="00DB7FC6" w:rsidRPr="009F16B6" w:rsidRDefault="00DB7FC6" w:rsidP="00DB7FC6">
      <w:pPr>
        <w:pStyle w:val="Default"/>
        <w:jc w:val="both"/>
      </w:pPr>
      <w:r w:rsidRPr="00F82F62">
        <w:t>8. принцип уч</w:t>
      </w:r>
      <w:r>
        <w:t>е</w:t>
      </w:r>
      <w:r w:rsidRPr="00F82F62">
        <w:t>та половых и возрастных различий детей</w:t>
      </w:r>
      <w:r>
        <w:rPr>
          <w:sz w:val="28"/>
          <w:szCs w:val="28"/>
        </w:rPr>
        <w:t>.</w:t>
      </w:r>
    </w:p>
    <w:p w:rsidR="00DB7FC6" w:rsidRPr="0057247D" w:rsidRDefault="00DB7FC6" w:rsidP="00DB7FC6">
      <w:pPr>
        <w:pStyle w:val="Default"/>
        <w:jc w:val="both"/>
        <w:rPr>
          <w:b/>
        </w:rPr>
      </w:pPr>
      <w:r w:rsidRPr="0057247D">
        <w:rPr>
          <w:b/>
        </w:rPr>
        <w:t xml:space="preserve">Соответствие Принципам построения РППС </w:t>
      </w:r>
    </w:p>
    <w:p w:rsidR="00DB7FC6" w:rsidRPr="0057247D" w:rsidRDefault="00DB7FC6" w:rsidP="00DB7FC6">
      <w:pPr>
        <w:pStyle w:val="Default"/>
        <w:jc w:val="both"/>
        <w:rPr>
          <w:i/>
        </w:rPr>
      </w:pPr>
      <w:r w:rsidRPr="0057247D">
        <w:rPr>
          <w:i/>
        </w:rPr>
        <w:t xml:space="preserve">1. </w:t>
      </w:r>
      <w:r>
        <w:rPr>
          <w:i/>
        </w:rPr>
        <w:t>П</w:t>
      </w:r>
      <w:r w:rsidRPr="0057247D">
        <w:rPr>
          <w:i/>
        </w:rPr>
        <w:t xml:space="preserve">ринцип дистанции, позиции при взаимодействии: </w:t>
      </w:r>
    </w:p>
    <w:p w:rsidR="00DB7FC6" w:rsidRPr="0057247D" w:rsidRDefault="00DB7FC6" w:rsidP="00DB7FC6">
      <w:pPr>
        <w:pStyle w:val="Default"/>
        <w:ind w:firstLine="708"/>
        <w:jc w:val="both"/>
      </w:pPr>
      <w:r>
        <w:t>В</w:t>
      </w:r>
      <w:r w:rsidRPr="0057247D">
        <w:t xml:space="preserve"> среде </w:t>
      </w:r>
      <w:r>
        <w:t>имеются</w:t>
      </w:r>
      <w:r w:rsidRPr="0057247D">
        <w:t xml:space="preserve"> ковры</w:t>
      </w:r>
      <w:r>
        <w:t>,</w:t>
      </w:r>
      <w:r w:rsidRPr="0057247D">
        <w:t xml:space="preserve"> позволяю</w:t>
      </w:r>
      <w:r>
        <w:t>щие</w:t>
      </w:r>
      <w:r w:rsidRPr="0057247D">
        <w:t xml:space="preserve"> сидеть с детьми на одном уровне при доверительных беседах и играх</w:t>
      </w:r>
      <w:r>
        <w:t>, утренних сборах</w:t>
      </w:r>
      <w:r w:rsidRPr="0057247D">
        <w:t xml:space="preserve">; в группах взрослые (высокие) столы находятся не в активной зоне деятельности; </w:t>
      </w:r>
    </w:p>
    <w:p w:rsidR="00DB7FC6" w:rsidRPr="0057247D" w:rsidRDefault="00DB7FC6" w:rsidP="00DB7FC6">
      <w:pPr>
        <w:pStyle w:val="Default"/>
        <w:jc w:val="both"/>
        <w:rPr>
          <w:i/>
        </w:rPr>
      </w:pPr>
      <w:r w:rsidRPr="0057247D">
        <w:rPr>
          <w:i/>
        </w:rPr>
        <w:t xml:space="preserve">2. </w:t>
      </w:r>
      <w:r>
        <w:rPr>
          <w:i/>
        </w:rPr>
        <w:t>П</w:t>
      </w:r>
      <w:r w:rsidRPr="0057247D">
        <w:rPr>
          <w:i/>
        </w:rPr>
        <w:t xml:space="preserve">ринцип активности, самостоятельности, творчества: </w:t>
      </w:r>
    </w:p>
    <w:p w:rsidR="00DB7FC6" w:rsidRPr="0057247D" w:rsidRDefault="00DB7FC6" w:rsidP="00DB7FC6">
      <w:pPr>
        <w:pStyle w:val="Default"/>
        <w:ind w:firstLine="708"/>
        <w:jc w:val="both"/>
      </w:pPr>
      <w:r>
        <w:t>П</w:t>
      </w:r>
      <w:r w:rsidRPr="0057247D">
        <w:t>ространство групп может изменяться с помощью подвижных, мобильных элементов: стульев, столов, ширм, стеллажей; развивающая среда имеет элементы, созданные педагогом, детьми и в совместной деятельности</w:t>
      </w:r>
      <w:r>
        <w:t xml:space="preserve"> («третье измерение», уголки для демонстрации детских работ)</w:t>
      </w:r>
      <w:r w:rsidRPr="0057247D">
        <w:t>; формирование среды имеет сменный характер в соответствии с программой или интересами детей</w:t>
      </w:r>
      <w:r>
        <w:t>;</w:t>
      </w:r>
    </w:p>
    <w:p w:rsidR="00DB7FC6" w:rsidRPr="0057247D" w:rsidRDefault="00DB7FC6" w:rsidP="00DB7FC6">
      <w:pPr>
        <w:pStyle w:val="Default"/>
        <w:jc w:val="both"/>
      </w:pPr>
      <w:r w:rsidRPr="0057247D">
        <w:t>3</w:t>
      </w:r>
      <w:r>
        <w:t xml:space="preserve"> – 4:</w:t>
      </w:r>
      <w:r w:rsidR="00550207">
        <w:t xml:space="preserve"> </w:t>
      </w:r>
      <w:r>
        <w:rPr>
          <w:i/>
        </w:rPr>
        <w:t>П</w:t>
      </w:r>
      <w:r w:rsidRPr="0057247D">
        <w:rPr>
          <w:i/>
        </w:rPr>
        <w:t>ринципы стабильности, динамичности, принцип комплексирования и гибкого зонирования:</w:t>
      </w:r>
    </w:p>
    <w:p w:rsidR="00DB7FC6" w:rsidRDefault="00DB7FC6" w:rsidP="00DB7FC6">
      <w:pPr>
        <w:pStyle w:val="Default"/>
        <w:ind w:firstLine="708"/>
        <w:jc w:val="both"/>
      </w:pPr>
      <w:r w:rsidRPr="0057247D">
        <w:t>Зонирование пространства осуществляется мобильными средствами – расстановкой мебели и оборудования, в том числе небольшими стеллажами, облегченными столами, детскими диванами, что позволяет изменять пространство в соответствии с желаниями и потребностями детей.</w:t>
      </w:r>
    </w:p>
    <w:p w:rsidR="00DB7FC6" w:rsidRDefault="00DB7FC6" w:rsidP="00DB7FC6">
      <w:pPr>
        <w:pStyle w:val="Default"/>
        <w:jc w:val="both"/>
      </w:pPr>
      <w:r w:rsidRPr="007E5A6B">
        <w:t xml:space="preserve">5. </w:t>
      </w:r>
      <w:r w:rsidRPr="007E5A6B">
        <w:rPr>
          <w:i/>
        </w:rPr>
        <w:t xml:space="preserve">Принцип </w:t>
      </w:r>
      <w:proofErr w:type="spellStart"/>
      <w:r w:rsidRPr="007E5A6B">
        <w:rPr>
          <w:i/>
        </w:rPr>
        <w:t>эмоциогенности</w:t>
      </w:r>
      <w:proofErr w:type="spellEnd"/>
      <w:r w:rsidRPr="007E5A6B">
        <w:rPr>
          <w:i/>
        </w:rPr>
        <w:t xml:space="preserve"> среды, индивидуальной комфортности и эмоционального благополучия каждого реб</w:t>
      </w:r>
      <w:r>
        <w:rPr>
          <w:i/>
        </w:rPr>
        <w:t>е</w:t>
      </w:r>
      <w:r w:rsidRPr="007E5A6B">
        <w:rPr>
          <w:i/>
        </w:rPr>
        <w:t>нка и взрослого:</w:t>
      </w:r>
    </w:p>
    <w:p w:rsidR="00DB7FC6" w:rsidRPr="007E5A6B" w:rsidRDefault="00DB7FC6" w:rsidP="00DB7FC6">
      <w:pPr>
        <w:pStyle w:val="Default"/>
        <w:ind w:firstLine="708"/>
        <w:jc w:val="both"/>
      </w:pPr>
      <w:r>
        <w:t>Д</w:t>
      </w:r>
      <w:r w:rsidRPr="007E5A6B">
        <w:t xml:space="preserve">ля комфортности детей и взрослых есть зеленые </w:t>
      </w:r>
      <w:r>
        <w:t xml:space="preserve">цветущие </w:t>
      </w:r>
      <w:r w:rsidRPr="007E5A6B">
        <w:t>растения, цветовая гамма окружения спокойных теплых тонов; в группах есть локальное освещение, мягкая мебель. Так же для удовлетворения деятельной и пытливой натуры ребенка созданы центры по разным видам деятельности, оснащение и наполнение сред</w:t>
      </w:r>
      <w:r>
        <w:t>ы</w:t>
      </w:r>
      <w:r w:rsidRPr="007E5A6B">
        <w:t xml:space="preserve"> разнообразно и функционально; подбор материалов тщательно подбирается для побуждения ребенка к активной и творческой деятельности; среда обновляется в соответствии с рабочей программой</w:t>
      </w:r>
      <w:r>
        <w:t>.</w:t>
      </w:r>
      <w:r w:rsidR="00550207">
        <w:t xml:space="preserve"> </w:t>
      </w:r>
      <w:r>
        <w:rPr>
          <w:sz w:val="23"/>
          <w:szCs w:val="23"/>
        </w:rPr>
        <w:t xml:space="preserve">Ковры в групповых комнатах позволяют выполнять на них упражнения для развития координации движений, растяжки для нормализации мышечного тонуса, проводить упражнения на релаксацию и подвижные </w:t>
      </w:r>
      <w:proofErr w:type="spellStart"/>
      <w:r>
        <w:rPr>
          <w:sz w:val="23"/>
          <w:szCs w:val="23"/>
        </w:rPr>
        <w:t>физминутки</w:t>
      </w:r>
      <w:proofErr w:type="spellEnd"/>
      <w:r>
        <w:rPr>
          <w:sz w:val="23"/>
          <w:szCs w:val="23"/>
        </w:rPr>
        <w:t xml:space="preserve"> во время занятий, предупреждающие утомление детей и создающие положительный психологически комфортный фон в групповом пространстве.</w:t>
      </w:r>
    </w:p>
    <w:p w:rsidR="00DB7FC6" w:rsidRDefault="00DB7FC6" w:rsidP="00DB7FC6">
      <w:pPr>
        <w:pStyle w:val="Default"/>
        <w:jc w:val="both"/>
        <w:rPr>
          <w:i/>
        </w:rPr>
      </w:pPr>
      <w:r w:rsidRPr="007E5A6B">
        <w:rPr>
          <w:i/>
        </w:rPr>
        <w:t>6. Принцип сочетания привычных и не</w:t>
      </w:r>
      <w:r>
        <w:rPr>
          <w:i/>
        </w:rPr>
        <w:t>ординарных элементов в эстетиче</w:t>
      </w:r>
      <w:r w:rsidRPr="007E5A6B">
        <w:rPr>
          <w:i/>
        </w:rPr>
        <w:t>ской организации среды:</w:t>
      </w:r>
    </w:p>
    <w:p w:rsidR="00DB7FC6" w:rsidRPr="0039265B" w:rsidRDefault="00DB7FC6" w:rsidP="00DB7FC6">
      <w:pPr>
        <w:pStyle w:val="Default"/>
        <w:ind w:firstLine="708"/>
        <w:jc w:val="both"/>
      </w:pPr>
      <w:r w:rsidRPr="0039265B">
        <w:t xml:space="preserve">В каждой группе есть место для детских работ в интерьере: магнитные доски, </w:t>
      </w:r>
      <w:r>
        <w:t>натяжные веревочки, полочки</w:t>
      </w:r>
      <w:r w:rsidRPr="0039265B">
        <w:t xml:space="preserve">. В интерьере групп используются народные игрушки, самодельные игрушки, игрушки, сделанные руками детей, предметы прикладного искусства, репродукции; </w:t>
      </w:r>
    </w:p>
    <w:p w:rsidR="00DB7FC6" w:rsidRPr="0039265B" w:rsidRDefault="00DB7FC6" w:rsidP="00DB7FC6">
      <w:pPr>
        <w:pStyle w:val="Default"/>
        <w:jc w:val="both"/>
        <w:rPr>
          <w:i/>
        </w:rPr>
      </w:pPr>
      <w:r w:rsidRPr="0039265B">
        <w:rPr>
          <w:i/>
        </w:rPr>
        <w:lastRenderedPageBreak/>
        <w:t xml:space="preserve">7. Принцип открытости – закрытости: </w:t>
      </w:r>
    </w:p>
    <w:p w:rsidR="00DB7FC6" w:rsidRPr="0039265B" w:rsidRDefault="00DB7FC6" w:rsidP="00DB7FC6">
      <w:pPr>
        <w:pStyle w:val="Default"/>
        <w:jc w:val="both"/>
      </w:pPr>
      <w:r>
        <w:t>(в</w:t>
      </w:r>
      <w:r w:rsidRPr="0039265B">
        <w:t xml:space="preserve">озможность для ребенка доступа к знакомству с природой, культурой и природой человека, искусству и другим сферам в соответствии с интересами и запросами ребенка) </w:t>
      </w:r>
    </w:p>
    <w:p w:rsidR="00DB7FC6" w:rsidRPr="0039265B" w:rsidRDefault="00DB7FC6" w:rsidP="00DB7FC6">
      <w:pPr>
        <w:pStyle w:val="Default"/>
        <w:ind w:firstLine="708"/>
        <w:jc w:val="both"/>
      </w:pPr>
      <w:r w:rsidRPr="0039265B">
        <w:t>В групповом помещении созданы различные центры познания</w:t>
      </w:r>
      <w:r>
        <w:t xml:space="preserve"> и развития</w:t>
      </w:r>
      <w:r w:rsidRPr="0039265B">
        <w:t xml:space="preserve">, </w:t>
      </w:r>
      <w:r>
        <w:t xml:space="preserve">содержащие разные материалы </w:t>
      </w:r>
      <w:r w:rsidRPr="0039265B">
        <w:t xml:space="preserve">разного содержания, </w:t>
      </w:r>
      <w:r>
        <w:t xml:space="preserve">к которым </w:t>
      </w:r>
      <w:r w:rsidRPr="0039265B">
        <w:t xml:space="preserve">ребенок имеет свободный доступ </w:t>
      </w:r>
      <w:r>
        <w:t>(</w:t>
      </w:r>
      <w:r w:rsidRPr="0039265B">
        <w:t>иллюстративн</w:t>
      </w:r>
      <w:r>
        <w:t>ый</w:t>
      </w:r>
      <w:r w:rsidRPr="0039265B">
        <w:t>, дидактическ</w:t>
      </w:r>
      <w:r>
        <w:t>ий</w:t>
      </w:r>
      <w:r w:rsidRPr="0039265B">
        <w:t xml:space="preserve"> и игрово</w:t>
      </w:r>
      <w:r>
        <w:t>й</w:t>
      </w:r>
      <w:r w:rsidR="00550207">
        <w:t xml:space="preserve"> </w:t>
      </w:r>
      <w:r>
        <w:t>материал)</w:t>
      </w:r>
      <w:r w:rsidRPr="0039265B">
        <w:t>, в группах созданы центры манипуляций и исследования предметов и окружающего мира, условия для наблюдения, игр с песком и водой</w:t>
      </w:r>
      <w:r>
        <w:t>;</w:t>
      </w:r>
    </w:p>
    <w:p w:rsidR="00DB7FC6" w:rsidRPr="0039265B" w:rsidRDefault="00DB7FC6" w:rsidP="00DB7FC6">
      <w:pPr>
        <w:pStyle w:val="Default"/>
        <w:jc w:val="both"/>
      </w:pPr>
      <w:r w:rsidRPr="0039265B">
        <w:rPr>
          <w:i/>
        </w:rPr>
        <w:t>8. Принцип уч</w:t>
      </w:r>
      <w:r>
        <w:rPr>
          <w:i/>
        </w:rPr>
        <w:t>е</w:t>
      </w:r>
      <w:r w:rsidRPr="0039265B">
        <w:rPr>
          <w:i/>
        </w:rPr>
        <w:t xml:space="preserve">та половых </w:t>
      </w:r>
      <w:r>
        <w:rPr>
          <w:i/>
        </w:rPr>
        <w:t>(</w:t>
      </w:r>
      <w:proofErr w:type="spellStart"/>
      <w:r w:rsidRPr="0039265B">
        <w:rPr>
          <w:i/>
        </w:rPr>
        <w:t>гендерны</w:t>
      </w:r>
      <w:r>
        <w:rPr>
          <w:i/>
        </w:rPr>
        <w:t>х</w:t>
      </w:r>
      <w:proofErr w:type="spellEnd"/>
      <w:r>
        <w:rPr>
          <w:i/>
        </w:rPr>
        <w:t>)</w:t>
      </w:r>
      <w:r w:rsidRPr="0039265B">
        <w:rPr>
          <w:i/>
        </w:rPr>
        <w:t xml:space="preserve"> и возрастных различий детей</w:t>
      </w:r>
      <w:r>
        <w:t>:</w:t>
      </w:r>
    </w:p>
    <w:p w:rsidR="00DB7FC6" w:rsidRPr="0039265B" w:rsidRDefault="00DB7FC6" w:rsidP="00DB7FC6">
      <w:pPr>
        <w:pStyle w:val="Default"/>
        <w:ind w:firstLine="708"/>
        <w:jc w:val="both"/>
      </w:pPr>
      <w:r>
        <w:t>В</w:t>
      </w:r>
      <w:r w:rsidRPr="0039265B">
        <w:t xml:space="preserve"> групповых комнатах предусмотрено свободное пространство для мальчиков, в том числе и в вертикальной плоскости, есть спортивное</w:t>
      </w:r>
      <w:r>
        <w:t xml:space="preserve"> оборудование</w:t>
      </w:r>
      <w:r w:rsidRPr="0039265B">
        <w:t xml:space="preserve">, игровой материал для реализации мужской роли мальчиков </w:t>
      </w:r>
      <w:r>
        <w:t>(различные инструменты и машины). Д</w:t>
      </w:r>
      <w:r w:rsidRPr="0039265B">
        <w:t>ля девочек созданы места с небольшими диванами или креслицами, сундучки и чемоданчики, занавески и другой игровой материал, поддерживающий женскую социальную роль девочек</w:t>
      </w:r>
      <w:r>
        <w:t>.</w:t>
      </w:r>
      <w:r w:rsidR="00550207">
        <w:t xml:space="preserve"> </w:t>
      </w:r>
      <w:r>
        <w:t>В</w:t>
      </w:r>
      <w:r w:rsidRPr="0039265B">
        <w:t xml:space="preserve"> группах раннего и младшего возраста игровые ситуации и игровой материал развернуты, оборудование находится в открытом доступе детей. </w:t>
      </w:r>
    </w:p>
    <w:p w:rsidR="00DB7FC6" w:rsidRPr="00C832BD" w:rsidRDefault="00DB7FC6" w:rsidP="00DB7FC6">
      <w:pPr>
        <w:pStyle w:val="Default"/>
        <w:ind w:firstLine="708"/>
        <w:jc w:val="both"/>
      </w:pPr>
      <w:r w:rsidRPr="0039265B">
        <w:t>Игровой материал</w:t>
      </w:r>
      <w:r>
        <w:t xml:space="preserve"> не </w:t>
      </w:r>
      <w:r w:rsidRPr="0039265B">
        <w:t>ограничен в ассортименте</w:t>
      </w:r>
      <w:r>
        <w:t xml:space="preserve"> и</w:t>
      </w:r>
      <w:r w:rsidRPr="0039265B">
        <w:t xml:space="preserve"> в количестве, игрушки выполнены из разных материалов, имеют разные отличительные характеристики; игровой материал реже меняется, носит более постоянный характер; в среде много предметов, стимулирующих движение ребенка в пространстве; среда насыщена предметами для развития крупной и мелкой моторики</w:t>
      </w:r>
      <w:r>
        <w:t>.</w:t>
      </w:r>
    </w:p>
    <w:p w:rsidR="00DB7FC6" w:rsidRPr="00C7670E" w:rsidRDefault="00DB7FC6" w:rsidP="00550207">
      <w:pPr>
        <w:pStyle w:val="Default"/>
        <w:numPr>
          <w:ilvl w:val="0"/>
          <w:numId w:val="8"/>
        </w:numPr>
        <w:ind w:left="0" w:firstLine="0"/>
        <w:jc w:val="both"/>
        <w:rPr>
          <w:b/>
        </w:rPr>
      </w:pPr>
      <w:r w:rsidRPr="00C7670E">
        <w:rPr>
          <w:b/>
        </w:rPr>
        <w:t xml:space="preserve">Техническое обеспечение образовательного процесса </w:t>
      </w:r>
    </w:p>
    <w:p w:rsidR="00DB7FC6" w:rsidRPr="00C7670E" w:rsidRDefault="00DB7FC6" w:rsidP="00DB7FC6">
      <w:pPr>
        <w:pStyle w:val="Default"/>
        <w:ind w:firstLine="360"/>
        <w:jc w:val="both"/>
      </w:pPr>
      <w:proofErr w:type="spellStart"/>
      <w:r w:rsidRPr="00C7670E">
        <w:t>Компьютерно-техническое</w:t>
      </w:r>
      <w:proofErr w:type="spellEnd"/>
      <w:r w:rsidRPr="00C7670E">
        <w:t xml:space="preserve"> оснащение в </w:t>
      </w:r>
      <w:r>
        <w:t>М</w:t>
      </w:r>
      <w:r w:rsidRPr="00C7670E">
        <w:t xml:space="preserve">ДОУ может быть использовано в целях: </w:t>
      </w:r>
    </w:p>
    <w:p w:rsidR="00DB7FC6" w:rsidRPr="00C7670E" w:rsidRDefault="00DB7FC6" w:rsidP="00DB7FC6">
      <w:pPr>
        <w:pStyle w:val="Default"/>
        <w:jc w:val="both"/>
      </w:pPr>
      <w:r w:rsidRPr="00C7670E">
        <w:t xml:space="preserve">– для демонстрации детям познавательных </w:t>
      </w:r>
      <w:r>
        <w:t>фильмов, презентаций</w:t>
      </w:r>
      <w:r w:rsidRPr="00C7670E">
        <w:t xml:space="preserve">, художественных репродукций, документально-познавательных фрагментов, литературных, музыкальных </w:t>
      </w:r>
      <w:proofErr w:type="spellStart"/>
      <w:r w:rsidRPr="00C7670E">
        <w:t>про-изведений</w:t>
      </w:r>
      <w:proofErr w:type="spellEnd"/>
      <w:r w:rsidRPr="00C7670E">
        <w:t xml:space="preserve"> и др.; </w:t>
      </w:r>
    </w:p>
    <w:p w:rsidR="00DB7FC6" w:rsidRPr="00C7670E" w:rsidRDefault="00DB7FC6" w:rsidP="00DB7FC6">
      <w:pPr>
        <w:pStyle w:val="Default"/>
        <w:jc w:val="both"/>
      </w:pPr>
      <w:r w:rsidRPr="00C7670E">
        <w:t>– для предоставления информации о</w:t>
      </w:r>
      <w:r>
        <w:t>б</w:t>
      </w:r>
      <w:r w:rsidR="00550207">
        <w:t xml:space="preserve"> </w:t>
      </w:r>
      <w:r>
        <w:t>ООП ДО</w:t>
      </w:r>
      <w:r w:rsidRPr="00C7670E">
        <w:t xml:space="preserve"> и результатах ее реализации семье и всем заинтересованным лицам, вовлеченным в образовательную деятельность, а также широкой общественности; </w:t>
      </w:r>
    </w:p>
    <w:p w:rsidR="00DB7FC6" w:rsidRPr="00C7670E" w:rsidRDefault="00DB7FC6" w:rsidP="00DB7FC6">
      <w:pPr>
        <w:pStyle w:val="Default"/>
        <w:jc w:val="both"/>
      </w:pPr>
      <w:r w:rsidRPr="00C7670E">
        <w:t xml:space="preserve">– для поиска в информационной среде материалов, обеспечивающих реализацию основной образовательной программы; </w:t>
      </w:r>
    </w:p>
    <w:p w:rsidR="00DB7FC6" w:rsidRPr="00C7670E" w:rsidRDefault="00DB7FC6" w:rsidP="00DB7FC6">
      <w:pPr>
        <w:pStyle w:val="Default"/>
        <w:jc w:val="both"/>
      </w:pPr>
      <w:r w:rsidRPr="00C7670E">
        <w:t xml:space="preserve">– для обсуждения с родителями (законными представителями) детей вопросов, связанных с реализацией </w:t>
      </w:r>
      <w:r>
        <w:t>ООП ДО</w:t>
      </w:r>
      <w:r w:rsidRPr="00C7670E">
        <w:t xml:space="preserve"> и т. п. </w:t>
      </w:r>
    </w:p>
    <w:p w:rsidR="00DB7FC6" w:rsidRDefault="00DB7FC6" w:rsidP="00DB7FC6">
      <w:pPr>
        <w:pStyle w:val="Default"/>
        <w:jc w:val="both"/>
      </w:pPr>
      <w:r>
        <w:t xml:space="preserve">– </w:t>
      </w:r>
      <w:r w:rsidRPr="00C7670E">
        <w:t xml:space="preserve"> для поддержки педагогической компетенции родителей и многое другое</w:t>
      </w:r>
      <w:r>
        <w:t>.</w:t>
      </w:r>
    </w:p>
    <w:p w:rsidR="00DB7FC6" w:rsidRDefault="00DB7FC6" w:rsidP="00550207">
      <w:pPr>
        <w:pStyle w:val="Default"/>
        <w:ind w:firstLine="708"/>
        <w:jc w:val="both"/>
      </w:pPr>
      <w:r w:rsidRPr="00C7670E">
        <w:t xml:space="preserve">Техническое обеспечение </w:t>
      </w:r>
      <w:r>
        <w:t xml:space="preserve">не </w:t>
      </w:r>
      <w:r w:rsidRPr="00C7670E">
        <w:t xml:space="preserve">полностью удовлетворяет современные требования и потребностям </w:t>
      </w:r>
      <w:r>
        <w:t>М</w:t>
      </w:r>
      <w:r w:rsidRPr="00C7670E">
        <w:t>ДОУ в реализации образовательного и организационного процесса.</w:t>
      </w:r>
      <w:r>
        <w:t xml:space="preserve"> Вся копировальная техника старая, часто </w:t>
      </w:r>
      <w:r w:rsidR="00550207">
        <w:t>требует ремонта</w:t>
      </w:r>
      <w:r>
        <w:t xml:space="preserve">. Компьютеры для общего пользования не соответствуют современным техническим требованиям. Ноутбуки распределены по одному на </w:t>
      </w:r>
      <w:r w:rsidR="00550207">
        <w:t>каждую группу, за исключением групп раннего развития</w:t>
      </w:r>
      <w:r>
        <w:t xml:space="preserve">. </w:t>
      </w:r>
      <w:r w:rsidR="00550207">
        <w:t xml:space="preserve">Всего в ДОУ 9 ноутбуков и 5 системных блоков. </w:t>
      </w:r>
      <w:r>
        <w:t xml:space="preserve">В музыкальном зале имеется </w:t>
      </w:r>
      <w:proofErr w:type="spellStart"/>
      <w:r>
        <w:t>мультимедийная</w:t>
      </w:r>
      <w:proofErr w:type="spellEnd"/>
      <w:r>
        <w:t xml:space="preserve"> музыкальная система и интерактивная доска, что очень повышает качество организации образовательного процесса.</w:t>
      </w:r>
    </w:p>
    <w:p w:rsidR="00DB7FC6" w:rsidRPr="00C7670E" w:rsidRDefault="00DB7FC6" w:rsidP="00DB7FC6">
      <w:pPr>
        <w:pStyle w:val="Default"/>
        <w:ind w:firstLine="708"/>
        <w:jc w:val="both"/>
        <w:rPr>
          <w:b/>
        </w:rPr>
      </w:pPr>
      <w:r w:rsidRPr="00C7670E">
        <w:rPr>
          <w:b/>
        </w:rPr>
        <w:t xml:space="preserve">Выводы: </w:t>
      </w:r>
    </w:p>
    <w:p w:rsidR="00DB7FC6" w:rsidRPr="00C7670E" w:rsidRDefault="00DB7FC6" w:rsidP="00DB7FC6">
      <w:pPr>
        <w:pStyle w:val="Default"/>
        <w:jc w:val="both"/>
      </w:pPr>
      <w:r w:rsidRPr="00C7670E">
        <w:t xml:space="preserve">1. РППС </w:t>
      </w:r>
      <w:r>
        <w:t>М</w:t>
      </w:r>
      <w:r w:rsidRPr="00C7670E">
        <w:t>ДОУ</w:t>
      </w:r>
      <w:r>
        <w:t xml:space="preserve"> находится</w:t>
      </w:r>
      <w:r w:rsidRPr="00C7670E">
        <w:t xml:space="preserve"> в соответствии: </w:t>
      </w:r>
    </w:p>
    <w:p w:rsidR="00DB7FC6" w:rsidRPr="00C7670E" w:rsidRDefault="00DB7FC6" w:rsidP="00DB7FC6">
      <w:pPr>
        <w:pStyle w:val="Default"/>
        <w:jc w:val="both"/>
      </w:pPr>
      <w:r>
        <w:t>–</w:t>
      </w:r>
      <w:r w:rsidRPr="00C7670E">
        <w:t xml:space="preserve"> с особенностями каждого возрастного этапа; </w:t>
      </w:r>
    </w:p>
    <w:p w:rsidR="00DB7FC6" w:rsidRPr="00C7670E" w:rsidRDefault="00DB7FC6" w:rsidP="00DB7FC6">
      <w:pPr>
        <w:pStyle w:val="Default"/>
        <w:jc w:val="both"/>
      </w:pPr>
      <w:r>
        <w:t>–</w:t>
      </w:r>
      <w:r w:rsidRPr="00C7670E">
        <w:t xml:space="preserve"> с учетом охраны и укрепления здоровья детей; </w:t>
      </w:r>
    </w:p>
    <w:p w:rsidR="00DB7FC6" w:rsidRPr="00C7670E" w:rsidRDefault="00DB7FC6" w:rsidP="00DB7FC6">
      <w:pPr>
        <w:pStyle w:val="Default"/>
        <w:jc w:val="both"/>
      </w:pPr>
      <w:r>
        <w:t xml:space="preserve">–не в полном соответствии </w:t>
      </w:r>
      <w:r w:rsidRPr="00C7670E">
        <w:t>особенност</w:t>
      </w:r>
      <w:r>
        <w:t xml:space="preserve">ям </w:t>
      </w:r>
      <w:r w:rsidRPr="00C7670E">
        <w:t>и коррекции недостатков развития</w:t>
      </w:r>
      <w:r>
        <w:t xml:space="preserve"> детей</w:t>
      </w:r>
      <w:r w:rsidRPr="00C7670E">
        <w:t xml:space="preserve">. </w:t>
      </w:r>
    </w:p>
    <w:p w:rsidR="00DB7FC6" w:rsidRPr="00C7670E" w:rsidRDefault="00DB7FC6" w:rsidP="00DB7FC6">
      <w:pPr>
        <w:pStyle w:val="Default"/>
        <w:jc w:val="both"/>
      </w:pPr>
      <w:r w:rsidRPr="00C7670E">
        <w:t xml:space="preserve">2. РППС </w:t>
      </w:r>
      <w:r>
        <w:t>М</w:t>
      </w:r>
      <w:r w:rsidRPr="00C7670E">
        <w:t xml:space="preserve">ДОУ соответствует требованиям к РППС: </w:t>
      </w:r>
    </w:p>
    <w:p w:rsidR="00DB7FC6" w:rsidRPr="00C7670E" w:rsidRDefault="00DB7FC6" w:rsidP="00DB7FC6">
      <w:pPr>
        <w:pStyle w:val="Default"/>
        <w:jc w:val="both"/>
      </w:pPr>
      <w:r>
        <w:t>–</w:t>
      </w:r>
      <w:r w:rsidRPr="00C7670E">
        <w:t xml:space="preserve"> обеспечивает возможность общения и совместной деятельности детей и взрослых</w:t>
      </w:r>
      <w:r>
        <w:t>, как равноправных партнеров</w:t>
      </w:r>
      <w:r w:rsidRPr="00C7670E">
        <w:t xml:space="preserve">; </w:t>
      </w:r>
    </w:p>
    <w:p w:rsidR="00DB7FC6" w:rsidRPr="00C7670E" w:rsidRDefault="00DB7FC6" w:rsidP="00DB7FC6">
      <w:pPr>
        <w:pStyle w:val="Default"/>
        <w:jc w:val="both"/>
      </w:pPr>
      <w:r>
        <w:t>–</w:t>
      </w:r>
      <w:r w:rsidRPr="00C7670E">
        <w:t xml:space="preserve"> отражает содержание О</w:t>
      </w:r>
      <w:r>
        <w:t>О</w:t>
      </w:r>
      <w:r w:rsidRPr="00C7670E">
        <w:t xml:space="preserve">П ДО; </w:t>
      </w:r>
    </w:p>
    <w:p w:rsidR="00DB7FC6" w:rsidRPr="00C7670E" w:rsidRDefault="00DB7FC6" w:rsidP="00DB7FC6">
      <w:pPr>
        <w:pStyle w:val="Default"/>
        <w:jc w:val="both"/>
      </w:pPr>
      <w:r>
        <w:t>–</w:t>
      </w:r>
      <w:r w:rsidRPr="00C7670E">
        <w:t xml:space="preserve"> обеспечивает </w:t>
      </w:r>
      <w:r>
        <w:t xml:space="preserve">практически </w:t>
      </w:r>
      <w:r w:rsidRPr="00C7670E">
        <w:t>все виды деятельности детей</w:t>
      </w:r>
      <w:r>
        <w:t xml:space="preserve"> (как самостоятельной, так и организованной), за некоторым исключением.</w:t>
      </w:r>
    </w:p>
    <w:p w:rsidR="00DB7FC6" w:rsidRPr="00C7670E" w:rsidRDefault="00DB7FC6" w:rsidP="00DB7FC6">
      <w:pPr>
        <w:pStyle w:val="Default"/>
        <w:jc w:val="both"/>
      </w:pPr>
      <w:r>
        <w:t>3</w:t>
      </w:r>
      <w:r w:rsidRPr="00C7670E">
        <w:t xml:space="preserve">. РППС </w:t>
      </w:r>
      <w:r>
        <w:t>М</w:t>
      </w:r>
      <w:r w:rsidRPr="00C7670E">
        <w:t xml:space="preserve">ДОУ </w:t>
      </w:r>
      <w:r>
        <w:t xml:space="preserve">практически полностью </w:t>
      </w:r>
      <w:r w:rsidRPr="00C7670E">
        <w:t>соответствует основным характеристикам РППС: безопасна</w:t>
      </w:r>
      <w:r>
        <w:t>я</w:t>
      </w:r>
      <w:r w:rsidRPr="00C7670E">
        <w:t>, содержательно-насыщенна</w:t>
      </w:r>
      <w:r>
        <w:t>я</w:t>
      </w:r>
      <w:r w:rsidRPr="00C7670E">
        <w:t>, трансформируемая, полифункциональная, вариативна</w:t>
      </w:r>
      <w:r>
        <w:t>я</w:t>
      </w:r>
      <w:r w:rsidRPr="00C7670E">
        <w:t>, доступна</w:t>
      </w:r>
      <w:r>
        <w:t>я</w:t>
      </w:r>
      <w:r w:rsidRPr="00C7670E">
        <w:t xml:space="preserve">. </w:t>
      </w:r>
    </w:p>
    <w:p w:rsidR="00DB7FC6" w:rsidRPr="00C7670E" w:rsidRDefault="00DB7FC6" w:rsidP="00DB7FC6">
      <w:pPr>
        <w:pStyle w:val="Default"/>
        <w:jc w:val="both"/>
      </w:pPr>
      <w:r>
        <w:t>4</w:t>
      </w:r>
      <w:r w:rsidRPr="00C7670E">
        <w:t xml:space="preserve">. РППС </w:t>
      </w:r>
      <w:r>
        <w:t>М</w:t>
      </w:r>
      <w:r w:rsidRPr="00C7670E">
        <w:t xml:space="preserve">ДОУ и групп </w:t>
      </w:r>
      <w:r>
        <w:t>построена</w:t>
      </w:r>
      <w:r w:rsidRPr="00C7670E">
        <w:t xml:space="preserve"> с учетом всех принципов построения </w:t>
      </w:r>
      <w:r>
        <w:t>РППС</w:t>
      </w:r>
      <w:r w:rsidRPr="00C7670E">
        <w:t xml:space="preserve">. </w:t>
      </w:r>
    </w:p>
    <w:p w:rsidR="00DB7FC6" w:rsidRPr="0039265B" w:rsidRDefault="00DB7FC6" w:rsidP="00DB7FC6">
      <w:pPr>
        <w:pStyle w:val="Default"/>
        <w:jc w:val="both"/>
      </w:pPr>
      <w:r>
        <w:lastRenderedPageBreak/>
        <w:t>5</w:t>
      </w:r>
      <w:r w:rsidRPr="00C7670E">
        <w:t>. Техническое оснащение</w:t>
      </w:r>
      <w:r>
        <w:t xml:space="preserve"> не в полной мере</w:t>
      </w:r>
      <w:r w:rsidRPr="00C7670E">
        <w:t xml:space="preserve"> соответствует потребностям </w:t>
      </w:r>
      <w:r>
        <w:t>М</w:t>
      </w:r>
      <w:r w:rsidRPr="00C7670E">
        <w:t>ДОУ в реализации О</w:t>
      </w:r>
      <w:r>
        <w:t>О</w:t>
      </w:r>
      <w:r w:rsidRPr="00C7670E">
        <w:t>П ДО.</w:t>
      </w:r>
    </w:p>
    <w:p w:rsidR="00DB7FC6" w:rsidRDefault="00DB7FC6" w:rsidP="00DB7FC6">
      <w:pPr>
        <w:pStyle w:val="Default"/>
        <w:ind w:firstLine="708"/>
        <w:jc w:val="both"/>
      </w:pPr>
      <w:r w:rsidRPr="00A43AE5">
        <w:rPr>
          <w:b/>
        </w:rPr>
        <w:t>Оценка:</w:t>
      </w:r>
      <w:r w:rsidRPr="00A43AE5">
        <w:t xml:space="preserve"> РППС </w:t>
      </w:r>
      <w:r>
        <w:t>М</w:t>
      </w:r>
      <w:r w:rsidRPr="00A43AE5">
        <w:t xml:space="preserve">ДОУ и групп </w:t>
      </w:r>
      <w:r>
        <w:t xml:space="preserve">можно </w:t>
      </w:r>
      <w:r w:rsidRPr="00A43AE5">
        <w:t>считать соответствующей ФГОС ДО и современным требованиям, ОП ДОУ, потребностям ребенка, сотрудников, родител</w:t>
      </w:r>
      <w:r>
        <w:t>ей</w:t>
      </w:r>
      <w:r w:rsidRPr="00A43AE5">
        <w:t>. Работу по созданию РППС считать удовлетворительной, результативной и эффективной</w:t>
      </w:r>
      <w:r>
        <w:t xml:space="preserve"> (по результатам анкетирования родителей и качеству освоения детьми ООП ДО)</w:t>
      </w:r>
      <w:r w:rsidRPr="00A43AE5">
        <w:t>.</w:t>
      </w:r>
    </w:p>
    <w:p w:rsidR="00DB7FC6" w:rsidRPr="00A43AE5" w:rsidRDefault="00DB7FC6" w:rsidP="00DB7FC6">
      <w:pPr>
        <w:pStyle w:val="Default"/>
        <w:ind w:firstLine="708"/>
        <w:jc w:val="both"/>
        <w:rPr>
          <w:b/>
        </w:rPr>
      </w:pPr>
      <w:r w:rsidRPr="00A43AE5">
        <w:rPr>
          <w:b/>
        </w:rPr>
        <w:t xml:space="preserve">Задачи на последующий период </w:t>
      </w:r>
    </w:p>
    <w:p w:rsidR="00DB7FC6" w:rsidRPr="00A43AE5" w:rsidRDefault="00DB7FC6" w:rsidP="00DB7FC6">
      <w:pPr>
        <w:pStyle w:val="Default"/>
        <w:jc w:val="both"/>
      </w:pPr>
      <w:r w:rsidRPr="00A43AE5">
        <w:t>1. Продолжить организацию</w:t>
      </w:r>
      <w:r w:rsidR="000C209C">
        <w:t xml:space="preserve">, пополнение и </w:t>
      </w:r>
      <w:r w:rsidRPr="00A43AE5">
        <w:t xml:space="preserve"> </w:t>
      </w:r>
      <w:r w:rsidR="000C209C">
        <w:t>сохранение оснащения</w:t>
      </w:r>
      <w:r w:rsidRPr="00A43AE5">
        <w:t xml:space="preserve"> РППС в соответствии с программой развития ДОУ, О</w:t>
      </w:r>
      <w:r>
        <w:t>О</w:t>
      </w:r>
      <w:r w:rsidRPr="00A43AE5">
        <w:t>П ДО и текущими потребностями детского сада, педагога</w:t>
      </w:r>
      <w:r>
        <w:t>,</w:t>
      </w:r>
      <w:r w:rsidRPr="00A43AE5">
        <w:t xml:space="preserve"> ребенка и</w:t>
      </w:r>
      <w:r>
        <w:t xml:space="preserve"> родителя</w:t>
      </w:r>
      <w:r w:rsidRPr="00A43AE5">
        <w:t xml:space="preserve">. </w:t>
      </w:r>
    </w:p>
    <w:p w:rsidR="00DB7FC6" w:rsidRPr="00A43AE5" w:rsidRDefault="00DB7FC6" w:rsidP="00DB7FC6">
      <w:pPr>
        <w:pStyle w:val="Default"/>
        <w:jc w:val="both"/>
      </w:pPr>
      <w:r w:rsidRPr="00A43AE5">
        <w:t xml:space="preserve">2. В связи с увеличением количества детей в группах продолжить работу по поиску возможностей высвобождения и сохранения пространства, рационального использования оборудования. </w:t>
      </w:r>
    </w:p>
    <w:p w:rsidR="00DB7FC6" w:rsidRDefault="00DB7FC6" w:rsidP="00DB7FC6">
      <w:pPr>
        <w:pStyle w:val="Default"/>
        <w:jc w:val="both"/>
      </w:pPr>
      <w:r w:rsidRPr="00A43AE5">
        <w:t>3. Продолжить контроль над исправностью и сохранением оборудования и использованием его по назначению, с максимальным образовательным и оздоровительным эффектом.</w:t>
      </w:r>
    </w:p>
    <w:p w:rsidR="00DB7FC6" w:rsidRDefault="00DB7FC6" w:rsidP="00DB7FC6">
      <w:pPr>
        <w:pStyle w:val="Default"/>
        <w:jc w:val="both"/>
      </w:pPr>
      <w:r>
        <w:t>4. Провести работу по устранению (по возможности) выявленных недостатков в организации РППС МДОУ и группового пространства.</w:t>
      </w:r>
    </w:p>
    <w:p w:rsidR="00FA7AF9" w:rsidRDefault="00FA7AF9" w:rsidP="00DB7F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1779A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3E4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Функциональный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53E4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«Физкультура» </w:t>
      </w:r>
    </w:p>
    <w:p w:rsidR="0061779A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</w:rPr>
        <w:t xml:space="preserve">Паспорт </w:t>
      </w:r>
      <w:r w:rsidRPr="00FB53E4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</w:rPr>
        <w:t>функционального модуля</w:t>
      </w:r>
    </w:p>
    <w:p w:rsidR="0061779A" w:rsidRPr="005C173C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79A" w:rsidRPr="00FB53E4" w:rsidRDefault="0061779A" w:rsidP="0061779A">
      <w:pPr>
        <w:shd w:val="clear" w:color="auto" w:fill="FFFFFF"/>
        <w:rPr>
          <w:rFonts w:ascii="Times New Roman" w:hAnsi="Times New Roman" w:cs="Times New Roman"/>
          <w:b/>
        </w:rPr>
      </w:pPr>
      <w:r w:rsidRPr="00FB53E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Методическое обеспечение</w:t>
      </w:r>
    </w:p>
    <w:p w:rsidR="0061779A" w:rsidRDefault="0061779A" w:rsidP="0061779A">
      <w:pPr>
        <w:spacing w:after="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"/>
        <w:gridCol w:w="4066"/>
        <w:gridCol w:w="614"/>
        <w:gridCol w:w="624"/>
        <w:gridCol w:w="610"/>
        <w:gridCol w:w="619"/>
        <w:gridCol w:w="610"/>
        <w:gridCol w:w="739"/>
      </w:tblGrid>
      <w:tr w:rsidR="0061779A" w:rsidRPr="00FB53E4" w:rsidTr="00BB73B6">
        <w:trPr>
          <w:trHeight w:hRule="exact" w:val="1536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E4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86"/>
                <w:sz w:val="24"/>
                <w:szCs w:val="24"/>
              </w:rPr>
              <w:t>№</w:t>
            </w:r>
          </w:p>
        </w:tc>
        <w:tc>
          <w:tcPr>
            <w:tcW w:w="4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ind w:left="11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spacing w:line="264" w:lineRule="exact"/>
              <w:ind w:left="197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E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Количество на модуль </w:t>
            </w:r>
            <w:r w:rsidRPr="00FB53E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 возрастным группам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1779A" w:rsidRPr="00582581" w:rsidRDefault="0061779A" w:rsidP="00BB73B6">
            <w:pPr>
              <w:shd w:val="clear" w:color="auto" w:fill="FFFFFF"/>
              <w:spacing w:line="264" w:lineRule="exact"/>
              <w:ind w:left="34"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базовый комплект для организации РШ1С в семье</w:t>
            </w:r>
          </w:p>
        </w:tc>
      </w:tr>
      <w:tr w:rsidR="0061779A" w:rsidRPr="00FB53E4" w:rsidTr="00BB73B6">
        <w:trPr>
          <w:trHeight w:hRule="exact" w:val="1978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79A" w:rsidRPr="00FB53E4" w:rsidRDefault="0061779A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79A" w:rsidRPr="00FB53E4" w:rsidRDefault="0061779A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Возрастная группа, лет</w:t>
            </w:r>
          </w:p>
        </w:tc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1779A" w:rsidRPr="00FB53E4" w:rsidRDefault="0061779A" w:rsidP="00BB73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79A" w:rsidRPr="00FB53E4" w:rsidRDefault="0061779A" w:rsidP="00BB73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9A" w:rsidRPr="00FB53E4" w:rsidTr="00BB73B6">
        <w:trPr>
          <w:trHeight w:hRule="exact" w:val="552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79A" w:rsidRPr="00FB53E4" w:rsidRDefault="0061779A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79A" w:rsidRPr="00FB53E4" w:rsidRDefault="0061779A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779A" w:rsidRPr="00FB53E4" w:rsidRDefault="0061779A" w:rsidP="00BB73B6">
            <w:pPr>
              <w:shd w:val="clear" w:color="auto" w:fill="FFFFFF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4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779A" w:rsidRPr="00FB53E4" w:rsidRDefault="0061779A" w:rsidP="00BB73B6">
            <w:pPr>
              <w:shd w:val="clear" w:color="auto" w:fill="FFFFFF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4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779A" w:rsidRPr="00FB53E4" w:rsidRDefault="0061779A" w:rsidP="00BB73B6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4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779A" w:rsidRPr="00FB53E4" w:rsidRDefault="0061779A" w:rsidP="00BB73B6">
            <w:pPr>
              <w:shd w:val="clear" w:color="auto" w:fill="FFFFFF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4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779A" w:rsidRPr="00FB53E4" w:rsidRDefault="0061779A" w:rsidP="00BB73B6">
            <w:pPr>
              <w:shd w:val="clear" w:color="auto" w:fill="FFFFFF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4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779A" w:rsidRPr="00FB53E4" w:rsidRDefault="0061779A" w:rsidP="00BB73B6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79A" w:rsidRPr="00FB53E4" w:rsidRDefault="0061779A" w:rsidP="00BB73B6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9A" w:rsidRPr="00FB53E4" w:rsidTr="00BB73B6">
        <w:trPr>
          <w:trHeight w:hRule="exact" w:val="26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582581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53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Комплект книг для младшей группы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B5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B5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53E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779A" w:rsidRPr="00FB53E4" w:rsidTr="00BB73B6">
        <w:trPr>
          <w:trHeight w:hRule="exact" w:val="27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582581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53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Комплект книг для средней группы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B5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53E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779A" w:rsidRPr="00FB53E4" w:rsidTr="00BB73B6">
        <w:trPr>
          <w:trHeight w:hRule="exact" w:val="26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582581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53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Комплект книг для старшей группы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B5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53E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779A" w:rsidRPr="00FB53E4" w:rsidTr="00BB73B6">
        <w:trPr>
          <w:trHeight w:hRule="exact" w:val="55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582581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spacing w:line="264" w:lineRule="exac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53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Комплект книг для старшей и подгото</w:t>
            </w:r>
            <w:r w:rsidRPr="00FB53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FB53E4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вительной группы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B5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79A" w:rsidRPr="00FB53E4" w:rsidRDefault="0061779A" w:rsidP="00BB73B6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53E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61779A" w:rsidRPr="00FB53E4" w:rsidRDefault="0061779A" w:rsidP="006177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3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Назначение функционального модул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я</w:t>
      </w:r>
    </w:p>
    <w:p w:rsidR="0061779A" w:rsidRPr="003D1DCB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3D1DC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Для педагогов:</w:t>
      </w:r>
    </w:p>
    <w:p w:rsidR="0061779A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– </w:t>
      </w:r>
      <w:r w:rsidRPr="00FB53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способствование правильному формированию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опорно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</w:t>
      </w:r>
      <w:r w:rsidRPr="00FB53E4">
        <w:rPr>
          <w:rFonts w:ascii="Times New Roman" w:eastAsia="Times New Roman" w:hAnsi="Times New Roman" w:cs="Times New Roman"/>
          <w:spacing w:val="-7"/>
          <w:sz w:val="24"/>
          <w:szCs w:val="24"/>
        </w:rPr>
        <w:t>двигательного аппа</w:t>
      </w:r>
      <w:r w:rsidRPr="00FB53E4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FB53E4">
        <w:rPr>
          <w:rFonts w:ascii="Times New Roman" w:eastAsia="Times New Roman" w:hAnsi="Times New Roman" w:cs="Times New Roman"/>
          <w:sz w:val="24"/>
          <w:szCs w:val="24"/>
        </w:rPr>
        <w:t>рата;</w:t>
      </w:r>
    </w:p>
    <w:p w:rsidR="0061779A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B53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становление целенаправленности и </w:t>
      </w:r>
      <w:proofErr w:type="spellStart"/>
      <w:r w:rsidRPr="00FB53E4">
        <w:rPr>
          <w:rFonts w:ascii="Times New Roman" w:eastAsia="Times New Roman" w:hAnsi="Times New Roman" w:cs="Times New Roman"/>
          <w:spacing w:val="-8"/>
          <w:sz w:val="24"/>
          <w:szCs w:val="24"/>
        </w:rPr>
        <w:t>саморегуляции</w:t>
      </w:r>
      <w:proofErr w:type="spellEnd"/>
      <w:r w:rsidRPr="00FB53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(в двигательной сфере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)</w:t>
      </w:r>
      <w:r w:rsidRPr="00FB53E4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61779A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– </w:t>
      </w:r>
      <w:r w:rsidRPr="00FB53E4">
        <w:rPr>
          <w:rFonts w:ascii="Times New Roman" w:eastAsia="Times New Roman" w:hAnsi="Times New Roman" w:cs="Times New Roman"/>
          <w:spacing w:val="-6"/>
          <w:sz w:val="24"/>
          <w:szCs w:val="24"/>
        </w:rPr>
        <w:t>создание основы для становления ценностей здорового образа жизни;</w:t>
      </w:r>
    </w:p>
    <w:p w:rsidR="0061779A" w:rsidRPr="00FB53E4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– </w:t>
      </w:r>
      <w:r w:rsidRPr="00FB53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ознакомление и формирование представлений о различных видах спорта и </w:t>
      </w:r>
      <w:r w:rsidRPr="00FB53E4">
        <w:rPr>
          <w:rFonts w:ascii="Times New Roman" w:eastAsia="Times New Roman" w:hAnsi="Times New Roman" w:cs="Times New Roman"/>
          <w:sz w:val="24"/>
          <w:szCs w:val="24"/>
        </w:rPr>
        <w:t>спортивных состязаний.</w:t>
      </w:r>
    </w:p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3D1DC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Для родителей:</w:t>
      </w:r>
    </w:p>
    <w:p w:rsidR="0061779A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– </w:t>
      </w:r>
      <w:r w:rsidRPr="00FB53E4">
        <w:rPr>
          <w:rFonts w:ascii="Times New Roman" w:eastAsia="Times New Roman" w:hAnsi="Times New Roman" w:cs="Times New Roman"/>
          <w:spacing w:val="-6"/>
          <w:sz w:val="24"/>
          <w:szCs w:val="24"/>
        </w:rPr>
        <w:t>способствование правильному формированию опорно-двигательного аппа</w:t>
      </w:r>
      <w:r w:rsidRPr="00FB53E4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FB53E4">
        <w:rPr>
          <w:rFonts w:ascii="Times New Roman" w:eastAsia="Times New Roman" w:hAnsi="Times New Roman" w:cs="Times New Roman"/>
          <w:sz w:val="24"/>
          <w:szCs w:val="24"/>
        </w:rPr>
        <w:t>рата;</w:t>
      </w:r>
    </w:p>
    <w:p w:rsidR="0061779A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B53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становление целенаправленности и </w:t>
      </w:r>
      <w:proofErr w:type="spellStart"/>
      <w:r w:rsidRPr="00FB53E4">
        <w:rPr>
          <w:rFonts w:ascii="Times New Roman" w:eastAsia="Times New Roman" w:hAnsi="Times New Roman" w:cs="Times New Roman"/>
          <w:spacing w:val="-6"/>
          <w:sz w:val="24"/>
          <w:szCs w:val="24"/>
        </w:rPr>
        <w:t>саморегуляции</w:t>
      </w:r>
      <w:proofErr w:type="spellEnd"/>
      <w:r w:rsidRPr="00FB53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 двигательной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сфере;</w:t>
      </w:r>
    </w:p>
    <w:p w:rsidR="0061779A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– </w:t>
      </w:r>
      <w:r w:rsidRPr="00FB53E4">
        <w:rPr>
          <w:rFonts w:ascii="Times New Roman" w:eastAsia="Times New Roman" w:hAnsi="Times New Roman" w:cs="Times New Roman"/>
          <w:spacing w:val="-6"/>
          <w:sz w:val="24"/>
          <w:szCs w:val="24"/>
        </w:rPr>
        <w:t>создание основы для становления ценностей здорового образа жизни;</w:t>
      </w:r>
    </w:p>
    <w:p w:rsidR="0061779A" w:rsidRPr="00FB53E4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– </w:t>
      </w:r>
      <w:r w:rsidRPr="00FB53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ознакомление и формирование представлений о различных видах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спорта</w:t>
      </w:r>
      <w:r w:rsidRPr="00FB53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спортивных состязаний.</w:t>
      </w:r>
    </w:p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53E4">
        <w:rPr>
          <w:rFonts w:ascii="Times New Roman" w:eastAsia="Times New Roman" w:hAnsi="Times New Roman" w:cs="Times New Roman"/>
          <w:sz w:val="24"/>
          <w:szCs w:val="24"/>
        </w:rPr>
        <w:t xml:space="preserve">Источник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>по организации модуля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см.</w:t>
      </w:r>
      <w:r w:rsidRPr="00FB53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«Нормативные требования по организации развивающей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предметно – </w:t>
      </w:r>
      <w:r w:rsidRPr="0032553F">
        <w:rPr>
          <w:rFonts w:ascii="Times New Roman" w:eastAsia="Times New Roman" w:hAnsi="Times New Roman" w:cs="Times New Roman"/>
          <w:spacing w:val="-7"/>
          <w:sz w:val="24"/>
          <w:szCs w:val="24"/>
        </w:rPr>
        <w:t>пространственной среды»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</w:p>
    <w:p w:rsidR="0061779A" w:rsidRPr="0032553F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79A" w:rsidRDefault="0061779A" w:rsidP="0061779A">
      <w:pPr>
        <w:shd w:val="clear" w:color="auto" w:fill="FFFFFF"/>
        <w:ind w:left="4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A12F6">
        <w:rPr>
          <w:rFonts w:ascii="Times New Roman" w:eastAsia="Times New Roman" w:hAnsi="Times New Roman" w:cs="Times New Roman"/>
          <w:b/>
          <w:iCs/>
          <w:sz w:val="24"/>
          <w:szCs w:val="24"/>
        </w:rPr>
        <w:t>Перечень компонентов функционального модуля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4701"/>
        <w:gridCol w:w="909"/>
        <w:gridCol w:w="910"/>
        <w:gridCol w:w="1315"/>
        <w:gridCol w:w="1592"/>
      </w:tblGrid>
      <w:tr w:rsidR="0061779A" w:rsidTr="00BB73B6">
        <w:tc>
          <w:tcPr>
            <w:tcW w:w="568" w:type="dxa"/>
            <w:vAlign w:val="center"/>
          </w:tcPr>
          <w:p w:rsidR="0061779A" w:rsidRPr="005C173C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1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19" w:type="dxa"/>
            <w:gridSpan w:val="2"/>
            <w:vAlign w:val="center"/>
          </w:tcPr>
          <w:p w:rsidR="0061779A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61779A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модуль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Входит в модуль «Игровая»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 базовый комплект для организации РППС в семье</w:t>
            </w: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Балансиры разного типа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палка (мягкие кожаные колбаски)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spacing w:line="26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 набор: обручи, рейки, палки, под</w:t>
            </w: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ставки, зажимы для эстафет в помещении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гладкая с зацепами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наклонная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с ребристой поверхностью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Дуга большая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Дуга малая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Канат для </w:t>
            </w:r>
            <w:proofErr w:type="spellStart"/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перетягивания</w:t>
            </w:r>
            <w:proofErr w:type="spellEnd"/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массажный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настольный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мягкое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плоское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детских тренажеров: бегущий по вол</w:t>
            </w: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нам, наездник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E7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растяжка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Куб деревянный малый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для ОФП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короткая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 складной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разметками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Мяч утяжеленный (набивной)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447880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447880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447880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спортивных принадлежностей - кольцо ма</w:t>
            </w: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лое (10-12 см), лента короткая (50-60 см), палка гимнастическая короткая (80 см), мяч средний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(малого диаметра)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Портативное табло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Прыгающий мяч с ручкой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цилиндры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 гимнастический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 механический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Султанчики для упражнений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701" w:type="dxa"/>
          </w:tcPr>
          <w:p w:rsidR="0061779A" w:rsidRPr="005C173C" w:rsidRDefault="0061779A" w:rsidP="00BB73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Флажки разноцветные (атласные)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779A" w:rsidRDefault="0061779A" w:rsidP="0061779A">
      <w:pPr>
        <w:shd w:val="clear" w:color="auto" w:fill="FFFFFF"/>
        <w:ind w:left="4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79A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3E4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Функциональный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53E4">
        <w:rPr>
          <w:rFonts w:ascii="Times New Roman" w:eastAsia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Музыка</w:t>
      </w:r>
      <w:r w:rsidRPr="00FB53E4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61779A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</w:rPr>
        <w:t xml:space="preserve">Паспорт </w:t>
      </w:r>
      <w:r w:rsidRPr="00FB53E4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</w:rPr>
        <w:t>функционального модуля</w:t>
      </w:r>
    </w:p>
    <w:p w:rsidR="0061779A" w:rsidRPr="005A0483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79A" w:rsidRPr="00FB53E4" w:rsidRDefault="0061779A" w:rsidP="0061779A">
      <w:pPr>
        <w:shd w:val="clear" w:color="auto" w:fill="FFFFFF"/>
        <w:rPr>
          <w:rFonts w:ascii="Times New Roman" w:hAnsi="Times New Roman" w:cs="Times New Roman"/>
          <w:b/>
        </w:rPr>
      </w:pPr>
      <w:r w:rsidRPr="00FB53E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Методическое обеспечение</w:t>
      </w:r>
    </w:p>
    <w:tbl>
      <w:tblPr>
        <w:tblStyle w:val="a3"/>
        <w:tblW w:w="0" w:type="auto"/>
        <w:tblInd w:w="-34" w:type="dxa"/>
        <w:tblLook w:val="04A0"/>
      </w:tblPr>
      <w:tblGrid>
        <w:gridCol w:w="695"/>
        <w:gridCol w:w="4656"/>
        <w:gridCol w:w="1602"/>
        <w:gridCol w:w="1596"/>
        <w:gridCol w:w="1623"/>
      </w:tblGrid>
      <w:tr w:rsidR="0061779A" w:rsidTr="00BB73B6">
        <w:tc>
          <w:tcPr>
            <w:tcW w:w="709" w:type="dxa"/>
            <w:vAlign w:val="center"/>
          </w:tcPr>
          <w:p w:rsidR="0061779A" w:rsidRPr="005C173C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73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4" w:type="dxa"/>
            <w:vAlign w:val="center"/>
          </w:tcPr>
          <w:p w:rsidR="0061779A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61779A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модуль</w:t>
            </w:r>
          </w:p>
        </w:tc>
        <w:tc>
          <w:tcPr>
            <w:tcW w:w="162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Входит в модуль «Игровая»</w:t>
            </w:r>
          </w:p>
        </w:tc>
        <w:tc>
          <w:tcPr>
            <w:tcW w:w="162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 базовый комплект для организации РППС в семье</w:t>
            </w:r>
          </w:p>
        </w:tc>
      </w:tr>
      <w:tr w:rsidR="0061779A" w:rsidTr="00BB73B6">
        <w:tc>
          <w:tcPr>
            <w:tcW w:w="709" w:type="dxa"/>
            <w:vAlign w:val="center"/>
          </w:tcPr>
          <w:p w:rsidR="0061779A" w:rsidRPr="005C173C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73" w:type="dxa"/>
          </w:tcPr>
          <w:p w:rsidR="0061779A" w:rsidRPr="005A0483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04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компакт-дисков музыкальных</w:t>
            </w:r>
          </w:p>
        </w:tc>
        <w:tc>
          <w:tcPr>
            <w:tcW w:w="1624" w:type="dxa"/>
          </w:tcPr>
          <w:p w:rsidR="0061779A" w:rsidRPr="005A0483" w:rsidRDefault="0061779A" w:rsidP="00BB73B6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5A0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61779A" w:rsidRPr="005A0483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1779A" w:rsidRPr="005A0483" w:rsidRDefault="0061779A" w:rsidP="00BB73B6">
            <w:pPr>
              <w:shd w:val="clear" w:color="auto" w:fill="FFFFFF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A048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79A" w:rsidRPr="00FB53E4" w:rsidRDefault="0061779A" w:rsidP="006177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3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Назначение функционального модул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я</w:t>
      </w:r>
    </w:p>
    <w:p w:rsidR="0061779A" w:rsidRPr="003D1DCB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3D1DC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Для педагогов:</w:t>
      </w:r>
    </w:p>
    <w:p w:rsidR="0061779A" w:rsidRPr="008C71CB" w:rsidRDefault="0061779A" w:rsidP="0061779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– </w:t>
      </w:r>
      <w:r w:rsidRPr="008C71CB">
        <w:rPr>
          <w:rFonts w:ascii="Times New Roman" w:eastAsia="Times New Roman" w:hAnsi="Times New Roman" w:cs="Times New Roman"/>
          <w:spacing w:val="-6"/>
          <w:sz w:val="24"/>
          <w:szCs w:val="24"/>
        </w:rPr>
        <w:t>приобщение к художественно-эстетической культуре посредством музы</w:t>
      </w:r>
      <w:r w:rsidRPr="008C71CB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>кального искусства;</w:t>
      </w:r>
    </w:p>
    <w:p w:rsidR="0061779A" w:rsidRPr="008C71CB" w:rsidRDefault="0061779A" w:rsidP="0061779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C71CB">
        <w:rPr>
          <w:rFonts w:ascii="Times New Roman" w:eastAsia="Times New Roman" w:hAnsi="Times New Roman" w:cs="Times New Roman"/>
          <w:spacing w:val="-6"/>
          <w:sz w:val="24"/>
          <w:szCs w:val="24"/>
        </w:rPr>
        <w:t>воспитание интереса и любви к музыке, обогащая впечатления дошкольни</w:t>
      </w:r>
      <w:r w:rsidRPr="008C71CB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8C71CB">
        <w:rPr>
          <w:rFonts w:ascii="Times New Roman" w:eastAsia="Times New Roman" w:hAnsi="Times New Roman" w:cs="Times New Roman"/>
          <w:spacing w:val="-7"/>
          <w:sz w:val="24"/>
          <w:szCs w:val="24"/>
        </w:rPr>
        <w:t>ков при знакомстве с различными музыкальными произведениями;</w:t>
      </w:r>
    </w:p>
    <w:p w:rsidR="0061779A" w:rsidRPr="008C71CB" w:rsidRDefault="0061779A" w:rsidP="0061779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9"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– </w:t>
      </w:r>
      <w:r w:rsidRPr="008C71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формирование и активизация сенсорных способностей, чувства ритма, </w:t>
      </w:r>
      <w:proofErr w:type="spellStart"/>
      <w:r w:rsidRPr="008C71CB">
        <w:rPr>
          <w:rFonts w:ascii="Times New Roman" w:eastAsia="Times New Roman" w:hAnsi="Times New Roman" w:cs="Times New Roman"/>
          <w:spacing w:val="-5"/>
          <w:sz w:val="24"/>
          <w:szCs w:val="24"/>
        </w:rPr>
        <w:t>ла</w:t>
      </w:r>
      <w:r w:rsidRPr="008C71CB">
        <w:rPr>
          <w:rFonts w:ascii="Times New Roman" w:eastAsia="Times New Roman" w:hAnsi="Times New Roman" w:cs="Times New Roman"/>
          <w:spacing w:val="-7"/>
          <w:sz w:val="24"/>
          <w:szCs w:val="24"/>
        </w:rPr>
        <w:t>довысотного</w:t>
      </w:r>
      <w:proofErr w:type="spellEnd"/>
      <w:r w:rsidRPr="008C71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слуха, певческого голоса и выразительности движений;</w:t>
      </w:r>
    </w:p>
    <w:p w:rsidR="0061779A" w:rsidRPr="00FB53E4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– </w:t>
      </w:r>
      <w:r w:rsidRPr="008C71CB">
        <w:rPr>
          <w:rFonts w:ascii="Times New Roman" w:eastAsia="Times New Roman" w:hAnsi="Times New Roman" w:cs="Times New Roman"/>
          <w:spacing w:val="-6"/>
          <w:sz w:val="24"/>
          <w:szCs w:val="24"/>
        </w:rPr>
        <w:t>приобщение к различным видам музыкальной культуры, знакомство и пер</w:t>
      </w:r>
      <w:r w:rsidRPr="008C71CB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8C71CB">
        <w:rPr>
          <w:rFonts w:ascii="Times New Roman" w:eastAsia="Times New Roman" w:hAnsi="Times New Roman" w:cs="Times New Roman"/>
          <w:sz w:val="24"/>
          <w:szCs w:val="24"/>
        </w:rPr>
        <w:t>вичными элементами нотной грамотности.</w:t>
      </w:r>
    </w:p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3D1DC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Для родителей:</w:t>
      </w:r>
    </w:p>
    <w:p w:rsidR="0061779A" w:rsidRPr="008C71CB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0"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– </w:t>
      </w:r>
      <w:r w:rsidRPr="008C71CB">
        <w:rPr>
          <w:rFonts w:ascii="Times New Roman" w:eastAsia="Times New Roman" w:hAnsi="Times New Roman" w:cs="Times New Roman"/>
          <w:spacing w:val="-3"/>
          <w:sz w:val="24"/>
          <w:szCs w:val="24"/>
        </w:rPr>
        <w:t>приобщение к художественно-эстетической культуре посредством музы</w:t>
      </w:r>
      <w:r w:rsidRPr="008C71C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8C71CB">
        <w:rPr>
          <w:rFonts w:ascii="Times New Roman" w:eastAsia="Times New Roman" w:hAnsi="Times New Roman" w:cs="Times New Roman"/>
          <w:sz w:val="24"/>
          <w:szCs w:val="24"/>
        </w:rPr>
        <w:t>кального искусства;</w:t>
      </w:r>
    </w:p>
    <w:p w:rsidR="0061779A" w:rsidRPr="008C71CB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C71CB">
        <w:rPr>
          <w:rFonts w:ascii="Times New Roman" w:eastAsia="Times New Roman" w:hAnsi="Times New Roman" w:cs="Times New Roman"/>
          <w:spacing w:val="-6"/>
          <w:sz w:val="24"/>
          <w:szCs w:val="24"/>
        </w:rPr>
        <w:t>воспитание интереса и любви к музыке, обогащая впечатления дошкольни</w:t>
      </w:r>
      <w:r w:rsidRPr="008C71CB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8C71CB">
        <w:rPr>
          <w:rFonts w:ascii="Times New Roman" w:eastAsia="Times New Roman" w:hAnsi="Times New Roman" w:cs="Times New Roman"/>
          <w:spacing w:val="-7"/>
          <w:sz w:val="24"/>
          <w:szCs w:val="24"/>
        </w:rPr>
        <w:t>ков при знакомстве с различными музыкальными произведениями;</w:t>
      </w:r>
    </w:p>
    <w:p w:rsidR="0061779A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– </w:t>
      </w:r>
      <w:r w:rsidRPr="008C71CB">
        <w:rPr>
          <w:rFonts w:ascii="Times New Roman" w:eastAsia="Times New Roman" w:hAnsi="Times New Roman" w:cs="Times New Roman"/>
          <w:spacing w:val="-9"/>
          <w:sz w:val="24"/>
          <w:szCs w:val="24"/>
        </w:rPr>
        <w:t>приобщение к различным видам музыкальной культуры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53E4">
        <w:rPr>
          <w:rFonts w:ascii="Times New Roman" w:eastAsia="Times New Roman" w:hAnsi="Times New Roman" w:cs="Times New Roman"/>
          <w:sz w:val="24"/>
          <w:szCs w:val="24"/>
        </w:rPr>
        <w:t xml:space="preserve">Источник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>по организации модуля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см.</w:t>
      </w:r>
      <w:r w:rsidRPr="00FB53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«Нормативные требования по организации развивающей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предметно – </w:t>
      </w:r>
      <w:r w:rsidRPr="0032553F">
        <w:rPr>
          <w:rFonts w:ascii="Times New Roman" w:eastAsia="Times New Roman" w:hAnsi="Times New Roman" w:cs="Times New Roman"/>
          <w:spacing w:val="-7"/>
          <w:sz w:val="24"/>
          <w:szCs w:val="24"/>
        </w:rPr>
        <w:t>пространственной среды»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</w:p>
    <w:p w:rsidR="0061779A" w:rsidRPr="00FB53E4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79A" w:rsidRDefault="0061779A" w:rsidP="0061779A">
      <w:pPr>
        <w:shd w:val="clear" w:color="auto" w:fill="FFFFFF"/>
        <w:ind w:left="4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A12F6">
        <w:rPr>
          <w:rFonts w:ascii="Times New Roman" w:eastAsia="Times New Roman" w:hAnsi="Times New Roman" w:cs="Times New Roman"/>
          <w:b/>
          <w:iCs/>
          <w:sz w:val="24"/>
          <w:szCs w:val="24"/>
        </w:rPr>
        <w:t>Перечень компонентов функционального модуля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4701"/>
        <w:gridCol w:w="909"/>
        <w:gridCol w:w="910"/>
        <w:gridCol w:w="1315"/>
        <w:gridCol w:w="1592"/>
      </w:tblGrid>
      <w:tr w:rsidR="0061779A" w:rsidTr="00BB73B6">
        <w:tc>
          <w:tcPr>
            <w:tcW w:w="568" w:type="dxa"/>
            <w:vAlign w:val="center"/>
          </w:tcPr>
          <w:p w:rsidR="0061779A" w:rsidRPr="005C173C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1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19" w:type="dxa"/>
            <w:gridSpan w:val="2"/>
            <w:vAlign w:val="center"/>
          </w:tcPr>
          <w:p w:rsidR="0061779A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61779A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модуль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Входит в модуль «Игровая»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 базовый комплект для организации РППС в семье</w:t>
            </w: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 с палочками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Бубен большой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Бубен маленький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Бубен средний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spacing w:line="288" w:lineRule="exact"/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Вертушка (шумовой музыкальный инстру</w:t>
            </w: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мент)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Дудочка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spacing w:line="259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молоток (ударный музыкальный ин</w:t>
            </w: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струмент)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spacing w:line="264" w:lineRule="exact"/>
              <w:ind w:right="30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ложки (ударный музыкальный ин</w:t>
            </w: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струмент)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Кастаньеты с ручкой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Кастаньеты деревянные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spacing w:line="264" w:lineRule="exact"/>
              <w:ind w:right="16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видеофильмов для детей дошколь</w:t>
            </w: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возраста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spacing w:line="259" w:lineRule="exact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spacing w:line="264" w:lineRule="exact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компакт-дисков со звуками приро</w:t>
            </w: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Маракасы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Металлофон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альт диатонический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Металлофон 12 тонов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spacing w:line="264" w:lineRule="exact"/>
              <w:ind w:right="22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5-ти русских шумовых инструмен</w:t>
            </w: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 (детский)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spacing w:line="254" w:lineRule="exact"/>
              <w:ind w:right="17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интерактивный коммуникативный иг</w:t>
            </w: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ровой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rPr>
          <w:trHeight w:val="121"/>
        </w:trPr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Свистки с голосами птиц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Свистулька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spacing w:line="283" w:lineRule="exact"/>
              <w:ind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Треугольники (набор 4 шт., ударный музы</w:t>
            </w: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кальный инструмент)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8C71CB" w:rsidRDefault="0061779A" w:rsidP="00BB73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1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1" w:type="dxa"/>
          </w:tcPr>
          <w:p w:rsidR="0061779A" w:rsidRPr="008C71CB" w:rsidRDefault="0061779A" w:rsidP="00BB73B6">
            <w:pPr>
              <w:shd w:val="clear" w:color="auto" w:fill="FFFFFF"/>
              <w:tabs>
                <w:tab w:val="left" w:pos="4485"/>
              </w:tabs>
              <w:spacing w:line="283" w:lineRule="exact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Ширма напольная для кукольного </w:t>
            </w:r>
            <w:r w:rsidRPr="008C71C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779A" w:rsidRPr="003D1DCB" w:rsidRDefault="0061779A" w:rsidP="006177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79A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61779A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3E4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Функциональный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53E4">
        <w:rPr>
          <w:rFonts w:ascii="Times New Roman" w:eastAsia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Творчество</w:t>
      </w:r>
      <w:r w:rsidRPr="00FB53E4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61779A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</w:rPr>
        <w:t xml:space="preserve">Паспорт </w:t>
      </w:r>
      <w:r w:rsidRPr="00FB53E4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</w:rPr>
        <w:t>функционального модуля</w:t>
      </w:r>
    </w:p>
    <w:p w:rsidR="0061779A" w:rsidRPr="005A0483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79A" w:rsidRPr="00FB53E4" w:rsidRDefault="0061779A" w:rsidP="006177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3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Назначение функционального модул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я</w:t>
      </w:r>
    </w:p>
    <w:p w:rsidR="0061779A" w:rsidRPr="003D1DCB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3D1DC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Для педагогов:</w:t>
      </w:r>
    </w:p>
    <w:p w:rsidR="0061779A" w:rsidRDefault="0061779A" w:rsidP="0061779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– </w:t>
      </w:r>
      <w:r w:rsidRPr="008F2103">
        <w:rPr>
          <w:rFonts w:ascii="Times New Roman" w:eastAsia="Times New Roman" w:hAnsi="Times New Roman" w:cs="Times New Roman"/>
          <w:sz w:val="24"/>
          <w:szCs w:val="24"/>
        </w:rPr>
        <w:t>развитие художественного восприятия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103">
        <w:rPr>
          <w:rFonts w:ascii="Times New Roman" w:eastAsia="Times New Roman" w:hAnsi="Times New Roman" w:cs="Times New Roman"/>
          <w:sz w:val="24"/>
          <w:szCs w:val="24"/>
        </w:rPr>
        <w:t>дошкольников к различным видам</w:t>
      </w:r>
      <w:r w:rsidRPr="00BF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103">
        <w:rPr>
          <w:rFonts w:ascii="Times New Roman" w:eastAsia="Times New Roman" w:hAnsi="Times New Roman" w:cs="Times New Roman"/>
          <w:sz w:val="24"/>
          <w:szCs w:val="24"/>
        </w:rPr>
        <w:t>искусств;</w:t>
      </w:r>
    </w:p>
    <w:p w:rsidR="0061779A" w:rsidRPr="008C71CB" w:rsidRDefault="0061779A" w:rsidP="0061779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F2103">
        <w:rPr>
          <w:rFonts w:ascii="Times New Roman" w:eastAsia="Times New Roman" w:hAnsi="Times New Roman" w:cs="Times New Roman"/>
          <w:sz w:val="24"/>
          <w:szCs w:val="24"/>
        </w:rPr>
        <w:t>развитие детского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779A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9" w:after="0" w:line="264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– </w:t>
      </w:r>
      <w:r w:rsidRPr="008F2103">
        <w:rPr>
          <w:rFonts w:ascii="Times New Roman" w:eastAsia="Times New Roman" w:hAnsi="Times New Roman" w:cs="Times New Roman"/>
          <w:sz w:val="24"/>
          <w:szCs w:val="24"/>
        </w:rPr>
        <w:t>развитие продуктивной деятельности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F2103"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F2103">
        <w:rPr>
          <w:rFonts w:ascii="Times New Roman" w:eastAsia="Times New Roman" w:hAnsi="Times New Roman" w:cs="Times New Roman"/>
          <w:sz w:val="24"/>
          <w:szCs w:val="24"/>
        </w:rPr>
        <w:t>аппликация, рисование,</w:t>
      </w:r>
      <w:r w:rsidRPr="00BF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103">
        <w:rPr>
          <w:rFonts w:ascii="Times New Roman" w:eastAsia="Times New Roman" w:hAnsi="Times New Roman" w:cs="Times New Roman"/>
          <w:sz w:val="24"/>
          <w:szCs w:val="24"/>
        </w:rPr>
        <w:t>лепка,</w:t>
      </w:r>
      <w:r w:rsidRPr="00BF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103">
        <w:rPr>
          <w:rFonts w:ascii="Times New Roman" w:eastAsia="Times New Roman" w:hAnsi="Times New Roman" w:cs="Times New Roman"/>
          <w:sz w:val="24"/>
          <w:szCs w:val="24"/>
        </w:rPr>
        <w:t>художественное конструирование, труд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3D1DC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Для родителей:</w:t>
      </w:r>
    </w:p>
    <w:p w:rsidR="0061779A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0"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– </w:t>
      </w:r>
      <w:r w:rsidRPr="008F2103">
        <w:rPr>
          <w:rFonts w:ascii="Times New Roman" w:eastAsia="Times New Roman" w:hAnsi="Times New Roman" w:cs="Times New Roman"/>
          <w:sz w:val="24"/>
          <w:szCs w:val="24"/>
        </w:rPr>
        <w:t>развитие творческой активности</w:t>
      </w:r>
      <w:r w:rsidRPr="00BF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103">
        <w:rPr>
          <w:rFonts w:ascii="Times New Roman" w:eastAsia="Times New Roman" w:hAnsi="Times New Roman" w:cs="Times New Roman"/>
          <w:sz w:val="24"/>
          <w:szCs w:val="24"/>
        </w:rPr>
        <w:t>детей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различных видах деятельности.</w:t>
      </w:r>
    </w:p>
    <w:p w:rsidR="0061779A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0"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53E4">
        <w:rPr>
          <w:rFonts w:ascii="Times New Roman" w:eastAsia="Times New Roman" w:hAnsi="Times New Roman" w:cs="Times New Roman"/>
          <w:sz w:val="24"/>
          <w:szCs w:val="24"/>
        </w:rPr>
        <w:t xml:space="preserve">Источник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>по организации модуля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см.</w:t>
      </w:r>
      <w:r w:rsidRPr="00FB53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«Нормативные требования по организации развивающей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предметно – </w:t>
      </w:r>
      <w:r w:rsidRPr="0032553F">
        <w:rPr>
          <w:rFonts w:ascii="Times New Roman" w:eastAsia="Times New Roman" w:hAnsi="Times New Roman" w:cs="Times New Roman"/>
          <w:spacing w:val="-7"/>
          <w:sz w:val="24"/>
          <w:szCs w:val="24"/>
        </w:rPr>
        <w:t>пространственной среды»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</w:p>
    <w:p w:rsidR="0061779A" w:rsidRDefault="0061779A" w:rsidP="0061779A">
      <w:pPr>
        <w:shd w:val="clear" w:color="auto" w:fill="FFFFFF"/>
        <w:rPr>
          <w:rFonts w:ascii="Times New Roman" w:hAnsi="Times New Roman" w:cs="Times New Roman"/>
          <w:b/>
        </w:rPr>
      </w:pPr>
    </w:p>
    <w:p w:rsidR="0061779A" w:rsidRDefault="0061779A" w:rsidP="0061779A">
      <w:pPr>
        <w:shd w:val="clear" w:color="auto" w:fill="FFFFFF"/>
        <w:ind w:left="4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A12F6">
        <w:rPr>
          <w:rFonts w:ascii="Times New Roman" w:eastAsia="Times New Roman" w:hAnsi="Times New Roman" w:cs="Times New Roman"/>
          <w:b/>
          <w:iCs/>
          <w:sz w:val="24"/>
          <w:szCs w:val="24"/>
        </w:rPr>
        <w:t>Перечень компонентов функционального модуля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4701"/>
        <w:gridCol w:w="909"/>
        <w:gridCol w:w="910"/>
        <w:gridCol w:w="1315"/>
        <w:gridCol w:w="1592"/>
      </w:tblGrid>
      <w:tr w:rsidR="0061779A" w:rsidTr="00BB73B6">
        <w:tc>
          <w:tcPr>
            <w:tcW w:w="568" w:type="dxa"/>
            <w:vAlign w:val="center"/>
          </w:tcPr>
          <w:p w:rsidR="0061779A" w:rsidRPr="005C173C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1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19" w:type="dxa"/>
            <w:gridSpan w:val="2"/>
            <w:vAlign w:val="center"/>
          </w:tcPr>
          <w:p w:rsidR="0061779A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61779A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модуль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Входит в модуль «Игровая»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 базовый комплект для организации РППС в семье</w:t>
            </w:r>
          </w:p>
        </w:tc>
      </w:tr>
      <w:tr w:rsidR="0061779A" w:rsidTr="00BB73B6">
        <w:tc>
          <w:tcPr>
            <w:tcW w:w="568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61779A" w:rsidRPr="002553C8" w:rsidRDefault="0061779A" w:rsidP="00BB73B6">
            <w:pPr>
              <w:shd w:val="clear" w:color="auto" w:fill="FFFFFF"/>
              <w:spacing w:line="264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1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8C1DBF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1" w:type="dxa"/>
          </w:tcPr>
          <w:p w:rsidR="0061779A" w:rsidRPr="002553C8" w:rsidRDefault="0061779A" w:rsidP="00BB73B6">
            <w:pPr>
              <w:shd w:val="clear" w:color="auto" w:fill="FFFFFF"/>
              <w:spacing w:line="269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комплект для изучения основ электриче</w:t>
            </w: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8C1DBF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4701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 народных промыслов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8C1DBF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1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«Первые конструкции»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8C1DBF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1" w:type="dxa"/>
          </w:tcPr>
          <w:p w:rsidR="0061779A" w:rsidRPr="002553C8" w:rsidRDefault="0061779A" w:rsidP="00BB73B6">
            <w:pPr>
              <w:shd w:val="clear" w:color="auto" w:fill="FFFFFF"/>
              <w:spacing w:line="25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конструирования с возможностью создания действующих моделей и простых меха</w:t>
            </w: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низмов, в том числе и электрифицированных, с использованием деталей с возможностью соеди</w:t>
            </w: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 в 3-х плоскостях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1" w:type="dxa"/>
          </w:tcPr>
          <w:p w:rsidR="0061779A" w:rsidRPr="002553C8" w:rsidRDefault="0061779A" w:rsidP="00BB73B6">
            <w:pPr>
              <w:shd w:val="clear" w:color="auto" w:fill="FFFFFF"/>
              <w:spacing w:line="259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>ным креплением деталей напольный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1" w:type="dxa"/>
          </w:tcPr>
          <w:p w:rsidR="0061779A" w:rsidRPr="002553C8" w:rsidRDefault="0061779A" w:rsidP="00BB73B6">
            <w:pPr>
              <w:shd w:val="clear" w:color="auto" w:fill="FFFFFF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структоров с шиповым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быстросъем</w:t>
            </w: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>ным креплением деталей настольный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A13518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01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мягких деталей среднего размера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A13518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1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 двухсторонний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A13518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1" w:type="dxa"/>
          </w:tcPr>
          <w:p w:rsidR="0061779A" w:rsidRPr="002553C8" w:rsidRDefault="0061779A" w:rsidP="00BB73B6">
            <w:pPr>
              <w:shd w:val="clear" w:color="auto" w:fill="FFFFFF"/>
              <w:spacing w:line="269" w:lineRule="exact"/>
              <w:ind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мягкого пластика для плоскостного кон</w:t>
            </w: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струирования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A13518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1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интерактивный коммуникативный игровой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A13518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1" w:type="dxa"/>
          </w:tcPr>
          <w:p w:rsidR="0061779A" w:rsidRPr="002553C8" w:rsidRDefault="0061779A" w:rsidP="00BB73B6">
            <w:pPr>
              <w:shd w:val="clear" w:color="auto" w:fill="FFFFFF"/>
              <w:spacing w:line="25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 набор строительных пластин, жи</w:t>
            </w: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вотные, железная дорога, семья и т. п.)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027929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A368F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1" w:type="dxa"/>
          </w:tcPr>
          <w:p w:rsidR="0061779A" w:rsidRPr="002553C8" w:rsidRDefault="0061779A" w:rsidP="00BB73B6">
            <w:pPr>
              <w:shd w:val="clear" w:color="auto" w:fill="FFFFFF"/>
              <w:spacing w:line="264" w:lineRule="exact"/>
              <w:ind w:right="21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027929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A368F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1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Перчаточные куклы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285267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A368F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1" w:type="dxa"/>
          </w:tcPr>
          <w:p w:rsidR="0061779A" w:rsidRPr="002553C8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сюжетные картинки (6-8 частей)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285267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A368F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</w:tbl>
    <w:p w:rsidR="0061779A" w:rsidRPr="00FB53E4" w:rsidRDefault="0061779A" w:rsidP="0061779A">
      <w:pPr>
        <w:shd w:val="clear" w:color="auto" w:fill="FFFFFF"/>
        <w:rPr>
          <w:rFonts w:ascii="Times New Roman" w:hAnsi="Times New Roman" w:cs="Times New Roman"/>
          <w:b/>
        </w:rPr>
      </w:pPr>
    </w:p>
    <w:p w:rsidR="0061779A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3E4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Функциональный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53E4">
        <w:rPr>
          <w:rFonts w:ascii="Times New Roman" w:eastAsia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Логопед</w:t>
      </w:r>
      <w:r w:rsidRPr="00FB53E4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61779A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</w:rPr>
        <w:t xml:space="preserve">Паспорт </w:t>
      </w:r>
      <w:r w:rsidRPr="00FB53E4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</w:rPr>
        <w:t>функционального модуля</w:t>
      </w:r>
    </w:p>
    <w:p w:rsidR="0061779A" w:rsidRPr="00FB53E4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79A" w:rsidRPr="00FB53E4" w:rsidRDefault="0061779A" w:rsidP="006177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3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Назначение функционального модул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я</w:t>
      </w:r>
    </w:p>
    <w:p w:rsidR="0061779A" w:rsidRPr="003D1DCB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3D1DC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Для педагогов:</w:t>
      </w:r>
    </w:p>
    <w:p w:rsidR="0061779A" w:rsidRDefault="0061779A" w:rsidP="0061779A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4"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– </w:t>
      </w:r>
      <w:r w:rsidRPr="002553C8">
        <w:rPr>
          <w:rFonts w:ascii="Times New Roman" w:eastAsia="Times New Roman" w:hAnsi="Times New Roman" w:cs="Times New Roman"/>
          <w:spacing w:val="-8"/>
          <w:sz w:val="24"/>
          <w:szCs w:val="24"/>
        </w:rPr>
        <w:t>развитие свободного общения дошкольников со взрослыми и сверстниками;</w:t>
      </w:r>
    </w:p>
    <w:p w:rsidR="0061779A" w:rsidRPr="008C71CB" w:rsidRDefault="0061779A" w:rsidP="0061779A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26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553C8">
        <w:rPr>
          <w:rFonts w:ascii="Times New Roman" w:eastAsia="Times New Roman" w:hAnsi="Times New Roman" w:cs="Times New Roman"/>
          <w:spacing w:val="-9"/>
          <w:sz w:val="24"/>
          <w:szCs w:val="24"/>
        </w:rPr>
        <w:t>развитие всех компонентов устной речи дошкольников, в том числе грам</w:t>
      </w:r>
      <w:r w:rsidRPr="002553C8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2553C8">
        <w:rPr>
          <w:rFonts w:ascii="Times New Roman" w:eastAsia="Times New Roman" w:hAnsi="Times New Roman" w:cs="Times New Roman"/>
          <w:spacing w:val="-5"/>
          <w:sz w:val="24"/>
          <w:szCs w:val="24"/>
        </w:rPr>
        <w:t>матического строя речи, лексики, произношения, диалогической и монологиче</w:t>
      </w:r>
      <w:r w:rsidRPr="002553C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553C8">
        <w:rPr>
          <w:rFonts w:ascii="Times New Roman" w:eastAsia="Times New Roman" w:hAnsi="Times New Roman" w:cs="Times New Roman"/>
          <w:sz w:val="24"/>
          <w:szCs w:val="24"/>
        </w:rPr>
        <w:t>ских фее форм;</w:t>
      </w:r>
    </w:p>
    <w:p w:rsidR="0061779A" w:rsidRPr="002553C8" w:rsidRDefault="0061779A" w:rsidP="0061779A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9" w:after="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– </w:t>
      </w:r>
      <w:r w:rsidRPr="002553C8">
        <w:rPr>
          <w:rFonts w:ascii="Times New Roman" w:eastAsia="Times New Roman" w:hAnsi="Times New Roman" w:cs="Times New Roman"/>
          <w:spacing w:val="-7"/>
          <w:sz w:val="24"/>
          <w:szCs w:val="24"/>
        </w:rPr>
        <w:t>овладение дошкольниками нормами речи.</w:t>
      </w:r>
    </w:p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3D1DC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Для родителей:</w:t>
      </w:r>
    </w:p>
    <w:p w:rsidR="0061779A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0"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– </w:t>
      </w:r>
      <w:r w:rsidRPr="002553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данное направление осуществляется только специалистом. </w:t>
      </w:r>
      <w:r w:rsidRPr="002553C8">
        <w:rPr>
          <w:rFonts w:ascii="Times New Roman" w:eastAsia="Times New Roman" w:hAnsi="Times New Roman" w:cs="Times New Roman"/>
          <w:spacing w:val="-7"/>
          <w:sz w:val="24"/>
          <w:szCs w:val="24"/>
        </w:rPr>
        <w:t>Функционально перечень необходим для выполнения рекомендаций специалиста</w:t>
      </w:r>
    </w:p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53E4">
        <w:rPr>
          <w:rFonts w:ascii="Times New Roman" w:eastAsia="Times New Roman" w:hAnsi="Times New Roman" w:cs="Times New Roman"/>
          <w:sz w:val="24"/>
          <w:szCs w:val="24"/>
        </w:rPr>
        <w:t xml:space="preserve">Источник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>по организации модуля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см.</w:t>
      </w:r>
      <w:r w:rsidRPr="00FB53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«Нормативные требования по организации развивающей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предметно – </w:t>
      </w:r>
      <w:r w:rsidRPr="0032553F">
        <w:rPr>
          <w:rFonts w:ascii="Times New Roman" w:eastAsia="Times New Roman" w:hAnsi="Times New Roman" w:cs="Times New Roman"/>
          <w:spacing w:val="-7"/>
          <w:sz w:val="24"/>
          <w:szCs w:val="24"/>
        </w:rPr>
        <w:t>пространственной среды»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</w:p>
    <w:p w:rsidR="0061779A" w:rsidRPr="002F5BF1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61779A" w:rsidRDefault="0061779A" w:rsidP="0061779A">
      <w:pPr>
        <w:shd w:val="clear" w:color="auto" w:fill="FFFFFF"/>
        <w:ind w:left="4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A12F6">
        <w:rPr>
          <w:rFonts w:ascii="Times New Roman" w:eastAsia="Times New Roman" w:hAnsi="Times New Roman" w:cs="Times New Roman"/>
          <w:b/>
          <w:iCs/>
          <w:sz w:val="24"/>
          <w:szCs w:val="24"/>
        </w:rPr>
        <w:t>Перечень компонентов функционального модуля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4701"/>
        <w:gridCol w:w="909"/>
        <w:gridCol w:w="910"/>
        <w:gridCol w:w="1315"/>
        <w:gridCol w:w="1592"/>
      </w:tblGrid>
      <w:tr w:rsidR="0061779A" w:rsidTr="00BB73B6">
        <w:tc>
          <w:tcPr>
            <w:tcW w:w="568" w:type="dxa"/>
            <w:vAlign w:val="center"/>
          </w:tcPr>
          <w:p w:rsidR="0061779A" w:rsidRPr="005C173C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1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19" w:type="dxa"/>
            <w:gridSpan w:val="2"/>
            <w:vAlign w:val="center"/>
          </w:tcPr>
          <w:p w:rsidR="0061779A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61779A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модуль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Входит в модуль «Игровая»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 базовый комплект для организации РППС в семье</w:t>
            </w: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 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Воздушное лото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Игрушка-вкладыш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зеркала </w:t>
            </w:r>
            <w:r w:rsidRPr="005C289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9x12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для тактильно-кинестетической стиму</w:t>
            </w: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ляции пальцев рук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гимнастики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кубиков Зайцева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мелких игрушек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рабо</w:t>
            </w: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 логопеда в детском саду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B005E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B005E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интерактивный коммуникативный игро</w:t>
            </w: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B005E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B005E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муляжей овощей и фруктов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7C4E3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7C4E3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7C4E3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7C4E3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1" w:type="dxa"/>
            <w:vAlign w:val="center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пальчиковых кукол по сказкам - ком</w:t>
            </w: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плект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7C4E3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7C4E3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парных картинок на соотнесение (срав</w:t>
            </w: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нение): найди отличия, ошибки (смысловые)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C824C8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C824C8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таблиц и карточек с предметными и условно-схематическими изображениями для </w:t>
            </w:r>
            <w:r w:rsidRPr="005C2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классифи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кации по 2-</w:t>
            </w:r>
            <w:r w:rsidRPr="005C2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 признакам одновремен</w:t>
            </w:r>
            <w:r w:rsidRPr="005C2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Настольные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Перчаточные куклы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1D1743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1D1743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сюжетные картинки (6-8 частей)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1D1743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1D1743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сюжетные картинки (8-16 частей), разделенные прямыми и изогнутыми линиями комплект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1D1743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1D1743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(до </w:t>
            </w:r>
            <w:r w:rsidRPr="005C289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6-9)</w:t>
            </w: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установления по</w:t>
            </w: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следовательности событий (сказочные и реали</w:t>
            </w: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стические истории, юмористические ситуации)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1D1743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1D1743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1D1743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1D1743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Таймер механический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Фигурки домашних животных с реалистичны</w:t>
            </w: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изображением и пропорциями - комплект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r w:rsidRPr="000D1B78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r w:rsidRPr="000D1B78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Шнуровка различного уровня сложности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r w:rsidRPr="000D1B78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r w:rsidRPr="000D1B78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Юла большая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568" w:type="dxa"/>
          </w:tcPr>
          <w:p w:rsidR="0061779A" w:rsidRPr="005C289F" w:rsidRDefault="0061779A" w:rsidP="00BB73B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01" w:type="dxa"/>
          </w:tcPr>
          <w:p w:rsidR="0061779A" w:rsidRPr="005C289F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eastAsia="Times New Roman" w:hAnsi="Times New Roman" w:cs="Times New Roman"/>
                <w:sz w:val="24"/>
                <w:szCs w:val="24"/>
              </w:rPr>
              <w:t>Юла малая</w:t>
            </w:r>
          </w:p>
        </w:tc>
        <w:tc>
          <w:tcPr>
            <w:tcW w:w="909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</w:tbl>
    <w:p w:rsidR="0061779A" w:rsidRDefault="0061779A" w:rsidP="0061779A">
      <w:pPr>
        <w:shd w:val="clear" w:color="auto" w:fill="FFFFFF"/>
        <w:ind w:left="470"/>
        <w:rPr>
          <w:rFonts w:eastAsia="Times New Roman"/>
          <w:spacing w:val="-1"/>
          <w:sz w:val="24"/>
          <w:szCs w:val="24"/>
        </w:rPr>
      </w:pPr>
    </w:p>
    <w:p w:rsidR="0061779A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3E4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Функциональный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53E4">
        <w:rPr>
          <w:rFonts w:ascii="Times New Roman" w:eastAsia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Психолог</w:t>
      </w:r>
      <w:r w:rsidRPr="00FB53E4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61779A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</w:rPr>
        <w:t xml:space="preserve">Паспорт </w:t>
      </w:r>
      <w:r w:rsidRPr="00FB53E4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</w:rPr>
        <w:t>функционального модуля</w:t>
      </w:r>
    </w:p>
    <w:p w:rsidR="0061779A" w:rsidRPr="00FB53E4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79A" w:rsidRPr="00FB53E4" w:rsidRDefault="0061779A" w:rsidP="006177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3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Назначение функционального модул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я</w:t>
      </w:r>
    </w:p>
    <w:p w:rsidR="0061779A" w:rsidRPr="003D1DCB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3D1DC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Для педагогов:</w:t>
      </w:r>
    </w:p>
    <w:p w:rsidR="0061779A" w:rsidRPr="00967039" w:rsidRDefault="0061779A" w:rsidP="0061779A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039">
        <w:rPr>
          <w:rFonts w:ascii="Times New Roman" w:eastAsia="Times New Roman" w:hAnsi="Times New Roman" w:cs="Times New Roman"/>
          <w:sz w:val="24"/>
          <w:szCs w:val="24"/>
        </w:rPr>
        <w:t>организация диагностической и развивающей работы с дошкольниками;</w:t>
      </w:r>
    </w:p>
    <w:p w:rsidR="0061779A" w:rsidRPr="00967039" w:rsidRDefault="0061779A" w:rsidP="0061779A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039">
        <w:rPr>
          <w:rFonts w:ascii="Times New Roman" w:eastAsia="Times New Roman" w:hAnsi="Times New Roman" w:cs="Times New Roman"/>
          <w:sz w:val="24"/>
          <w:szCs w:val="24"/>
        </w:rPr>
        <w:t>организация психологической помощи дошкольникам;</w:t>
      </w:r>
    </w:p>
    <w:p w:rsidR="0061779A" w:rsidRPr="002553C8" w:rsidRDefault="0061779A" w:rsidP="0061779A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039">
        <w:rPr>
          <w:rFonts w:ascii="Times New Roman" w:eastAsia="Times New Roman" w:hAnsi="Times New Roman" w:cs="Times New Roman"/>
          <w:sz w:val="24"/>
          <w:szCs w:val="24"/>
        </w:rPr>
        <w:t>организация консультационной помощи родителям дошкольников.</w:t>
      </w:r>
    </w:p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3D1DC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Для родителей:</w:t>
      </w:r>
    </w:p>
    <w:p w:rsidR="0061779A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0"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– </w:t>
      </w:r>
      <w:r w:rsidRPr="002553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данное направление осуществляется только специалистом. </w:t>
      </w:r>
      <w:r w:rsidRPr="002553C8">
        <w:rPr>
          <w:rFonts w:ascii="Times New Roman" w:eastAsia="Times New Roman" w:hAnsi="Times New Roman" w:cs="Times New Roman"/>
          <w:spacing w:val="-7"/>
          <w:sz w:val="24"/>
          <w:szCs w:val="24"/>
        </w:rPr>
        <w:t>Функционально перечень необходим для выполнения рекомендаций специалиста</w:t>
      </w:r>
    </w:p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Pr="00FB53E4">
        <w:rPr>
          <w:rFonts w:ascii="Times New Roman" w:eastAsia="Times New Roman" w:hAnsi="Times New Roman" w:cs="Times New Roman"/>
          <w:sz w:val="24"/>
          <w:szCs w:val="24"/>
        </w:rPr>
        <w:t xml:space="preserve">Источник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>по организации модуля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см.</w:t>
      </w:r>
      <w:r w:rsidRPr="00FB53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«Нормативные требования по организации развивающей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предметно – </w:t>
      </w:r>
      <w:r w:rsidRPr="0032553F">
        <w:rPr>
          <w:rFonts w:ascii="Times New Roman" w:eastAsia="Times New Roman" w:hAnsi="Times New Roman" w:cs="Times New Roman"/>
          <w:spacing w:val="-7"/>
          <w:sz w:val="24"/>
          <w:szCs w:val="24"/>
        </w:rPr>
        <w:t>пространственной среды»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</w:p>
    <w:p w:rsidR="0061779A" w:rsidRPr="002F5BF1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61779A" w:rsidRDefault="0061779A" w:rsidP="0061779A">
      <w:pPr>
        <w:shd w:val="clear" w:color="auto" w:fill="FFFFFF"/>
        <w:ind w:left="4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A12F6">
        <w:rPr>
          <w:rFonts w:ascii="Times New Roman" w:eastAsia="Times New Roman" w:hAnsi="Times New Roman" w:cs="Times New Roman"/>
          <w:b/>
          <w:iCs/>
          <w:sz w:val="24"/>
          <w:szCs w:val="24"/>
        </w:rPr>
        <w:t>Перечень компонентов функционального модуля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-34" w:type="dxa"/>
        <w:tblLook w:val="04A0"/>
      </w:tblPr>
      <w:tblGrid>
        <w:gridCol w:w="725"/>
        <w:gridCol w:w="4701"/>
        <w:gridCol w:w="909"/>
        <w:gridCol w:w="910"/>
        <w:gridCol w:w="1315"/>
        <w:gridCol w:w="1592"/>
      </w:tblGrid>
      <w:tr w:rsidR="0061779A" w:rsidTr="00BB73B6">
        <w:tc>
          <w:tcPr>
            <w:tcW w:w="725" w:type="dxa"/>
            <w:vAlign w:val="center"/>
          </w:tcPr>
          <w:p w:rsidR="0061779A" w:rsidRPr="005C173C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1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19" w:type="dxa"/>
            <w:gridSpan w:val="2"/>
            <w:vAlign w:val="center"/>
          </w:tcPr>
          <w:p w:rsidR="0061779A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61779A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модуль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Входит в модуль «Игровая»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 базовый комплект для организации РППС в семье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spacing w:line="264" w:lineRule="exac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(разной тематики,  мелкого </w:t>
            </w:r>
          </w:p>
          <w:p w:rsidR="0061779A" w:rsidRPr="00E02D4D" w:rsidRDefault="0061779A" w:rsidP="00BB73B6">
            <w:pPr>
              <w:shd w:val="clear" w:color="auto" w:fill="FFFFFF"/>
              <w:spacing w:line="264" w:lineRule="exact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мера)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Балансиры разного типа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8716A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Бирюльки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7554F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spacing w:line="312" w:lineRule="exact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логическое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7554F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79A" w:rsidRPr="00E02D4D" w:rsidRDefault="0061779A" w:rsidP="00BB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Домино логическое с разной тематикой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61779A" w:rsidRPr="00E02D4D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7554F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вкладыш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9B538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9B538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9B538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9B538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12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9B538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9B538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spacing w:line="259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книг для старшей и подготовитель</w:t>
            </w: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группы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9B538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9B538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 (среднего размера)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9B538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9B538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spacing w:line="259" w:lineRule="exact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spacing w:line="254" w:lineRule="exact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spacing w:line="269" w:lineRule="exact"/>
              <w:ind w:right="16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Набор </w:t>
            </w:r>
            <w:r w:rsidRPr="00E02D4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E02D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интерактивный коммуникативный иг</w:t>
            </w:r>
            <w:r w:rsidRPr="00E02D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ровой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C03AD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C03AD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муляжей овощей и фруктов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продуктов для магазина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фигурок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семья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spacing w:line="259" w:lineRule="exact"/>
              <w:ind w:left="5" w:right="33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фигурок животных Африки с реали</w:t>
            </w: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стичными изображением и пропорциями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spacing w:line="288" w:lineRule="exact"/>
              <w:ind w:left="10"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фигурок животных леса с реалистич</w:t>
            </w: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изображением и пропорциями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фигурок людей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профессий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фигурок людей разных рас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E02D4D" w:rsidRDefault="0061779A" w:rsidP="00BB73B6">
            <w:pPr>
              <w:shd w:val="clear" w:color="auto" w:fill="FFFFFF"/>
              <w:spacing w:line="288" w:lineRule="exact"/>
              <w:ind w:left="10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1" w:type="dxa"/>
          </w:tcPr>
          <w:p w:rsidR="0061779A" w:rsidRPr="00E02D4D" w:rsidRDefault="0061779A" w:rsidP="00BB73B6">
            <w:pPr>
              <w:shd w:val="clear" w:color="auto" w:fill="FFFFFF"/>
              <w:spacing w:line="288" w:lineRule="exact"/>
              <w:ind w:left="10" w:right="259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фигурок людей с ограниченными воз</w:t>
            </w:r>
            <w:r w:rsidRPr="00E02D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можностями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2" w:type="dxa"/>
          </w:tcPr>
          <w:p w:rsidR="0061779A" w:rsidRDefault="0061779A" w:rsidP="00BB73B6">
            <w:pPr>
              <w:jc w:val="center"/>
            </w:pPr>
            <w:r w:rsidRPr="008F29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:rsidR="0061779A" w:rsidRPr="00E02D4D" w:rsidRDefault="0061779A" w:rsidP="0061779A">
      <w:pPr>
        <w:rPr>
          <w:rFonts w:ascii="Times New Roman" w:hAnsi="Times New Roman" w:cs="Times New Roman"/>
          <w:sz w:val="24"/>
          <w:szCs w:val="24"/>
        </w:rPr>
      </w:pPr>
    </w:p>
    <w:p w:rsidR="0061779A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3E4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Функциональный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53E4">
        <w:rPr>
          <w:rFonts w:ascii="Times New Roman" w:eastAsia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Уличное пространство</w:t>
      </w:r>
      <w:r w:rsidRPr="00FB53E4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61779A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</w:rPr>
        <w:t xml:space="preserve">Паспорт </w:t>
      </w:r>
      <w:r w:rsidRPr="00FB53E4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</w:rPr>
        <w:t>функционального модуля</w:t>
      </w:r>
    </w:p>
    <w:p w:rsidR="0061779A" w:rsidRPr="00FB53E4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79A" w:rsidRPr="00FB53E4" w:rsidRDefault="0061779A" w:rsidP="006177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3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Назначение функционального модул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я</w:t>
      </w:r>
    </w:p>
    <w:p w:rsidR="0061779A" w:rsidRPr="003D1DCB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3D1DC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lastRenderedPageBreak/>
        <w:t>Для педагогов:</w:t>
      </w:r>
    </w:p>
    <w:p w:rsidR="0061779A" w:rsidRPr="00967039" w:rsidRDefault="0061779A" w:rsidP="0061779A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108AE">
        <w:rPr>
          <w:rFonts w:ascii="Times New Roman" w:eastAsia="Times New Roman" w:hAnsi="Times New Roman" w:cs="Times New Roman"/>
          <w:spacing w:val="-7"/>
          <w:sz w:val="24"/>
          <w:szCs w:val="24"/>
        </w:rPr>
        <w:t>организация различной деятельности дошкольников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08AE">
        <w:rPr>
          <w:rFonts w:ascii="Times New Roman" w:eastAsia="Times New Roman" w:hAnsi="Times New Roman" w:cs="Times New Roman"/>
          <w:spacing w:val="-8"/>
          <w:sz w:val="24"/>
          <w:szCs w:val="24"/>
        </w:rPr>
        <w:t>на свежем воздухе для</w:t>
      </w:r>
      <w:r w:rsidRPr="0021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поддержки гармоничного развития</w:t>
      </w:r>
      <w:r w:rsidRPr="009670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779A" w:rsidRPr="00967039" w:rsidRDefault="0061779A" w:rsidP="0061779A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108AE">
        <w:rPr>
          <w:rFonts w:ascii="Times New Roman" w:eastAsia="Times New Roman" w:hAnsi="Times New Roman" w:cs="Times New Roman"/>
          <w:spacing w:val="-9"/>
          <w:sz w:val="24"/>
          <w:szCs w:val="24"/>
        </w:rPr>
        <w:t>организация занятий дошкольников для физического</w:t>
      </w:r>
      <w:r w:rsidRPr="002108A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развития и укрепления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здоровья</w:t>
      </w:r>
      <w:r w:rsidRPr="009670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779A" w:rsidRPr="002553C8" w:rsidRDefault="0061779A" w:rsidP="0061779A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7039">
        <w:rPr>
          <w:rFonts w:ascii="Times New Roman" w:eastAsia="Times New Roman" w:hAnsi="Times New Roman" w:cs="Times New Roman"/>
          <w:sz w:val="24"/>
          <w:szCs w:val="24"/>
        </w:rPr>
        <w:t>организация консультационной помощи родителям дошкольников.</w:t>
      </w:r>
    </w:p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3D1DC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Для родителей:</w:t>
      </w:r>
    </w:p>
    <w:p w:rsidR="0061779A" w:rsidRDefault="0061779A" w:rsidP="0061779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0"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– </w:t>
      </w:r>
      <w:r w:rsidRPr="002108AE">
        <w:rPr>
          <w:rFonts w:ascii="Times New Roman" w:eastAsia="Times New Roman" w:hAnsi="Times New Roman" w:cs="Times New Roman"/>
          <w:spacing w:val="-7"/>
          <w:sz w:val="24"/>
          <w:szCs w:val="24"/>
        </w:rPr>
        <w:t>организация различной деятельности дошкольник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ов </w:t>
      </w:r>
      <w:r w:rsidRPr="002108AE">
        <w:rPr>
          <w:rFonts w:ascii="Times New Roman" w:eastAsia="Times New Roman" w:hAnsi="Times New Roman" w:cs="Times New Roman"/>
          <w:spacing w:val="-8"/>
          <w:sz w:val="24"/>
          <w:szCs w:val="24"/>
        </w:rPr>
        <w:t>для</w:t>
      </w:r>
      <w:r w:rsidRPr="0021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поддержки гармоничного развития.</w:t>
      </w:r>
    </w:p>
    <w:p w:rsidR="0061779A" w:rsidRPr="002108AE" w:rsidRDefault="0061779A" w:rsidP="006177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108AE">
        <w:rPr>
          <w:rFonts w:ascii="Times New Roman" w:eastAsia="Times New Roman" w:hAnsi="Times New Roman" w:cs="Times New Roman"/>
          <w:spacing w:val="-1"/>
          <w:sz w:val="24"/>
          <w:szCs w:val="24"/>
        </w:rPr>
        <w:t>Данный функциональный модуль предполагает наполнение компонентами Перечня на одну группу воспитанников. В случае организации пространства для нескольких детских групп количество позиций Перечня пропорционально увели</w:t>
      </w:r>
      <w:r w:rsidRPr="002108A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чивается количеству групп</w:t>
      </w:r>
    </w:p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79A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53E4">
        <w:rPr>
          <w:rFonts w:ascii="Times New Roman" w:eastAsia="Times New Roman" w:hAnsi="Times New Roman" w:cs="Times New Roman"/>
          <w:sz w:val="24"/>
          <w:szCs w:val="24"/>
        </w:rPr>
        <w:t xml:space="preserve">Источник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>по организации модуля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см.</w:t>
      </w:r>
      <w:r w:rsidRPr="00FB53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«Нормативные требования по организации развивающей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предметно – </w:t>
      </w:r>
      <w:r w:rsidRPr="0032553F">
        <w:rPr>
          <w:rFonts w:ascii="Times New Roman" w:eastAsia="Times New Roman" w:hAnsi="Times New Roman" w:cs="Times New Roman"/>
          <w:spacing w:val="-7"/>
          <w:sz w:val="24"/>
          <w:szCs w:val="24"/>
        </w:rPr>
        <w:t>пространственной среды»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</w:p>
    <w:p w:rsidR="0061779A" w:rsidRPr="002108AE" w:rsidRDefault="0061779A" w:rsidP="0061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61779A" w:rsidRDefault="0061779A" w:rsidP="0061779A">
      <w:pPr>
        <w:shd w:val="clear" w:color="auto" w:fill="FFFFFF"/>
        <w:ind w:left="4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A12F6">
        <w:rPr>
          <w:rFonts w:ascii="Times New Roman" w:eastAsia="Times New Roman" w:hAnsi="Times New Roman" w:cs="Times New Roman"/>
          <w:b/>
          <w:iCs/>
          <w:sz w:val="24"/>
          <w:szCs w:val="24"/>
        </w:rPr>
        <w:t>Перечень компонентов функционального модуля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-34" w:type="dxa"/>
        <w:tblLook w:val="04A0"/>
      </w:tblPr>
      <w:tblGrid>
        <w:gridCol w:w="725"/>
        <w:gridCol w:w="4701"/>
        <w:gridCol w:w="909"/>
        <w:gridCol w:w="910"/>
        <w:gridCol w:w="1315"/>
        <w:gridCol w:w="1592"/>
      </w:tblGrid>
      <w:tr w:rsidR="0061779A" w:rsidTr="00BB73B6">
        <w:tc>
          <w:tcPr>
            <w:tcW w:w="725" w:type="dxa"/>
            <w:vAlign w:val="center"/>
          </w:tcPr>
          <w:p w:rsidR="0061779A" w:rsidRPr="005C173C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C17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1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19" w:type="dxa"/>
            <w:gridSpan w:val="2"/>
            <w:vAlign w:val="center"/>
          </w:tcPr>
          <w:p w:rsidR="0061779A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61779A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модуль</w:t>
            </w:r>
          </w:p>
        </w:tc>
        <w:tc>
          <w:tcPr>
            <w:tcW w:w="1315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Входит в модуль «Игровая»</w:t>
            </w:r>
          </w:p>
        </w:tc>
        <w:tc>
          <w:tcPr>
            <w:tcW w:w="1592" w:type="dxa"/>
            <w:vAlign w:val="center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 базовый комплект для организации РППС в семье</w:t>
            </w:r>
          </w:p>
        </w:tc>
      </w:tr>
      <w:tr w:rsidR="0061779A" w:rsidRPr="00E02D4D" w:rsidTr="00BB73B6">
        <w:tc>
          <w:tcPr>
            <w:tcW w:w="725" w:type="dxa"/>
          </w:tcPr>
          <w:p w:rsidR="0061779A" w:rsidRPr="002108AE" w:rsidRDefault="0061779A" w:rsidP="00BB73B6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61779A" w:rsidRPr="002108AE" w:rsidRDefault="0061779A" w:rsidP="00BB73B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Баскетбольные стойки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2108AE" w:rsidRDefault="0061779A" w:rsidP="00BB73B6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1" w:type="dxa"/>
          </w:tcPr>
          <w:p w:rsidR="0061779A" w:rsidRPr="002108AE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 наземное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2108AE" w:rsidRDefault="0061779A" w:rsidP="00BB73B6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1" w:type="dxa"/>
          </w:tcPr>
          <w:p w:rsidR="0061779A" w:rsidRPr="002108AE" w:rsidRDefault="0061779A" w:rsidP="00BB73B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Волейбольные стойки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2108AE" w:rsidRDefault="0061779A" w:rsidP="00BB73B6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1" w:type="dxa"/>
          </w:tcPr>
          <w:p w:rsidR="0061779A" w:rsidRPr="002108AE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комплексы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2108AE" w:rsidRDefault="0061779A" w:rsidP="00BB73B6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1" w:type="dxa"/>
          </w:tcPr>
          <w:p w:rsidR="0061779A" w:rsidRPr="002108AE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eastAsia="Times New Roman" w:hAnsi="Times New Roman" w:cs="Times New Roman"/>
                <w:sz w:val="24"/>
                <w:szCs w:val="24"/>
              </w:rPr>
              <w:t>Дом игровой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2108AE" w:rsidRDefault="0061779A" w:rsidP="00BB73B6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1" w:type="dxa"/>
          </w:tcPr>
          <w:p w:rsidR="0061779A" w:rsidRPr="002108AE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«</w:t>
            </w:r>
            <w:proofErr w:type="spellStart"/>
            <w:r w:rsidRPr="002108A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2108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2108AE" w:rsidRDefault="0061779A" w:rsidP="00BB73B6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1" w:type="dxa"/>
          </w:tcPr>
          <w:p w:rsidR="0061779A" w:rsidRPr="002108AE" w:rsidRDefault="0061779A" w:rsidP="00BB73B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(различной тематики)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10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МАФ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2108AE" w:rsidRDefault="0061779A" w:rsidP="00BB73B6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1" w:type="dxa"/>
          </w:tcPr>
          <w:p w:rsidR="0061779A" w:rsidRPr="002108AE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со ступенью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2108AE" w:rsidRDefault="0061779A" w:rsidP="00BB73B6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1" w:type="dxa"/>
          </w:tcPr>
          <w:p w:rsidR="0061779A" w:rsidRPr="002108AE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Хоккейные ворота переносные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9A" w:rsidRPr="00E02D4D" w:rsidTr="00BB73B6">
        <w:tc>
          <w:tcPr>
            <w:tcW w:w="725" w:type="dxa"/>
          </w:tcPr>
          <w:p w:rsidR="0061779A" w:rsidRPr="002108AE" w:rsidRDefault="0061779A" w:rsidP="00BB73B6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1" w:type="dxa"/>
          </w:tcPr>
          <w:p w:rsidR="0061779A" w:rsidRPr="002108AE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08AE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 металлическая</w:t>
            </w:r>
          </w:p>
        </w:tc>
        <w:tc>
          <w:tcPr>
            <w:tcW w:w="909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1779A" w:rsidRPr="00E02D4D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79A" w:rsidRDefault="0061779A" w:rsidP="0061779A">
      <w:pPr>
        <w:rPr>
          <w:rFonts w:ascii="Times New Roman" w:hAnsi="Times New Roman" w:cs="Times New Roman"/>
          <w:sz w:val="24"/>
          <w:szCs w:val="24"/>
        </w:rPr>
      </w:pPr>
    </w:p>
    <w:p w:rsidR="0061779A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2108A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Общие компоненты функциональных модулей</w:t>
      </w:r>
    </w:p>
    <w:p w:rsidR="0061779A" w:rsidRDefault="0061779A" w:rsidP="0061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A12F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Перечень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общих </w:t>
      </w:r>
      <w:r w:rsidRPr="002A12F6">
        <w:rPr>
          <w:rFonts w:ascii="Times New Roman" w:eastAsia="Times New Roman" w:hAnsi="Times New Roman" w:cs="Times New Roman"/>
          <w:b/>
          <w:iCs/>
          <w:sz w:val="24"/>
          <w:szCs w:val="24"/>
        </w:rPr>
        <w:t>компонентов функциональн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ых</w:t>
      </w:r>
      <w:r w:rsidRPr="002A12F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модул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ей</w:t>
      </w:r>
    </w:p>
    <w:p w:rsidR="0061779A" w:rsidRPr="00E117AC" w:rsidRDefault="0061779A" w:rsidP="0061779A">
      <w:pPr>
        <w:shd w:val="clear" w:color="auto" w:fill="FFFFFF"/>
        <w:spacing w:before="130" w:line="269" w:lineRule="exact"/>
        <w:ind w:left="43" w:right="845"/>
        <w:rPr>
          <w:rFonts w:ascii="Times New Roman" w:hAnsi="Times New Roman" w:cs="Times New Roman"/>
          <w:b/>
          <w:i/>
        </w:rPr>
      </w:pPr>
      <w:r w:rsidRPr="002108A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Общее оборудование: </w:t>
      </w:r>
      <w:r w:rsidRPr="00E117AC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Образовательные и развивающие информационные </w:t>
      </w:r>
      <w:r w:rsidRPr="00E117AC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технологии</w:t>
      </w:r>
    </w:p>
    <w:tbl>
      <w:tblPr>
        <w:tblStyle w:val="a3"/>
        <w:tblW w:w="0" w:type="auto"/>
        <w:tblLayout w:type="fixed"/>
        <w:tblLook w:val="04A0"/>
      </w:tblPr>
      <w:tblGrid>
        <w:gridCol w:w="642"/>
        <w:gridCol w:w="2959"/>
        <w:gridCol w:w="604"/>
        <w:gridCol w:w="605"/>
        <w:gridCol w:w="592"/>
        <w:gridCol w:w="660"/>
        <w:gridCol w:w="538"/>
        <w:gridCol w:w="539"/>
        <w:gridCol w:w="538"/>
        <w:gridCol w:w="539"/>
        <w:gridCol w:w="539"/>
        <w:gridCol w:w="1667"/>
      </w:tblGrid>
      <w:tr w:rsidR="0061779A" w:rsidTr="00BB73B6">
        <w:tc>
          <w:tcPr>
            <w:tcW w:w="642" w:type="dxa"/>
            <w:vMerge w:val="restart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2959" w:type="dxa"/>
            <w:vMerge w:val="restart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154" w:type="dxa"/>
            <w:gridSpan w:val="9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 на модуль</w:t>
            </w:r>
          </w:p>
        </w:tc>
        <w:tc>
          <w:tcPr>
            <w:tcW w:w="1667" w:type="dxa"/>
            <w:vMerge w:val="restart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 базовый комплект для организации РППС в семье</w:t>
            </w:r>
          </w:p>
        </w:tc>
      </w:tr>
      <w:tr w:rsidR="0061779A" w:rsidTr="00BB73B6">
        <w:tc>
          <w:tcPr>
            <w:tcW w:w="642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gridSpan w:val="4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«Игровая»</w:t>
            </w:r>
          </w:p>
        </w:tc>
        <w:tc>
          <w:tcPr>
            <w:tcW w:w="538" w:type="dxa"/>
            <w:vMerge w:val="restart"/>
            <w:textDirection w:val="btLr"/>
          </w:tcPr>
          <w:p w:rsidR="0061779A" w:rsidRDefault="0061779A" w:rsidP="00BB73B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«Логопед»</w:t>
            </w:r>
          </w:p>
        </w:tc>
        <w:tc>
          <w:tcPr>
            <w:tcW w:w="539" w:type="dxa"/>
            <w:vMerge w:val="restart"/>
            <w:textDirection w:val="btLr"/>
          </w:tcPr>
          <w:p w:rsidR="0061779A" w:rsidRDefault="0061779A" w:rsidP="00BB73B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«Психолог»</w:t>
            </w:r>
          </w:p>
        </w:tc>
        <w:tc>
          <w:tcPr>
            <w:tcW w:w="538" w:type="dxa"/>
            <w:vMerge w:val="restart"/>
            <w:textDirection w:val="btLr"/>
          </w:tcPr>
          <w:p w:rsidR="0061779A" w:rsidRDefault="0061779A" w:rsidP="00BB73B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«Физкультура» </w:t>
            </w:r>
          </w:p>
        </w:tc>
        <w:tc>
          <w:tcPr>
            <w:tcW w:w="539" w:type="dxa"/>
            <w:vMerge w:val="restart"/>
            <w:textDirection w:val="btLr"/>
          </w:tcPr>
          <w:p w:rsidR="0061779A" w:rsidRDefault="0061779A" w:rsidP="00BB73B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«Музыка»</w:t>
            </w:r>
          </w:p>
        </w:tc>
        <w:tc>
          <w:tcPr>
            <w:tcW w:w="539" w:type="dxa"/>
            <w:vMerge w:val="restart"/>
            <w:textDirection w:val="btLr"/>
          </w:tcPr>
          <w:p w:rsidR="0061779A" w:rsidRDefault="0061779A" w:rsidP="00BB73B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«Творчество»</w:t>
            </w:r>
          </w:p>
        </w:tc>
        <w:tc>
          <w:tcPr>
            <w:tcW w:w="1667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642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gridSpan w:val="4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538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rPr>
          <w:cantSplit/>
          <w:trHeight w:val="1623"/>
        </w:trPr>
        <w:tc>
          <w:tcPr>
            <w:tcW w:w="642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textDirection w:val="btLr"/>
          </w:tcPr>
          <w:p w:rsidR="0061779A" w:rsidRPr="009C590C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C590C">
              <w:rPr>
                <w:rFonts w:ascii="Times New Roman" w:eastAsia="Times New Roman" w:hAnsi="Times New Roman" w:cs="Times New Roman"/>
                <w:b/>
                <w:iCs/>
                <w:lang w:val="en-US"/>
              </w:rPr>
              <w:t xml:space="preserve">I </w:t>
            </w:r>
            <w:r w:rsidRPr="009C590C">
              <w:rPr>
                <w:rFonts w:ascii="Times New Roman" w:eastAsia="Times New Roman" w:hAnsi="Times New Roman" w:cs="Times New Roman"/>
                <w:b/>
                <w:iCs/>
              </w:rPr>
              <w:t xml:space="preserve">и </w:t>
            </w:r>
            <w:r w:rsidRPr="009C590C">
              <w:rPr>
                <w:rFonts w:ascii="Times New Roman" w:eastAsia="Times New Roman" w:hAnsi="Times New Roman" w:cs="Times New Roman"/>
                <w:b/>
                <w:iCs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м</w:t>
            </w:r>
            <w:r w:rsidRPr="009C590C">
              <w:rPr>
                <w:rFonts w:ascii="Times New Roman" w:eastAsia="Times New Roman" w:hAnsi="Times New Roman" w:cs="Times New Roman"/>
                <w:b/>
                <w:iCs/>
              </w:rPr>
              <w:t>лад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</w:p>
        </w:tc>
        <w:tc>
          <w:tcPr>
            <w:tcW w:w="605" w:type="dxa"/>
            <w:textDirection w:val="btLr"/>
          </w:tcPr>
          <w:p w:rsidR="0061779A" w:rsidRPr="009C590C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C590C">
              <w:rPr>
                <w:rFonts w:ascii="Times New Roman" w:eastAsia="Times New Roman" w:hAnsi="Times New Roman" w:cs="Times New Roman"/>
                <w:b/>
                <w:iCs/>
              </w:rPr>
              <w:t>Средняя</w:t>
            </w:r>
          </w:p>
        </w:tc>
        <w:tc>
          <w:tcPr>
            <w:tcW w:w="592" w:type="dxa"/>
            <w:textDirection w:val="btLr"/>
          </w:tcPr>
          <w:p w:rsidR="0061779A" w:rsidRPr="009C590C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C590C">
              <w:rPr>
                <w:rFonts w:ascii="Times New Roman" w:eastAsia="Times New Roman" w:hAnsi="Times New Roman" w:cs="Times New Roman"/>
                <w:b/>
                <w:iCs/>
              </w:rPr>
              <w:t>Старшая</w:t>
            </w:r>
          </w:p>
        </w:tc>
        <w:tc>
          <w:tcPr>
            <w:tcW w:w="660" w:type="dxa"/>
            <w:textDirection w:val="btLr"/>
          </w:tcPr>
          <w:p w:rsidR="0061779A" w:rsidRPr="009C590C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C590C">
              <w:rPr>
                <w:rFonts w:ascii="Times New Roman" w:eastAsia="Times New Roman" w:hAnsi="Times New Roman" w:cs="Times New Roman"/>
                <w:b/>
                <w:iCs/>
              </w:rPr>
              <w:t>Подготовительная</w:t>
            </w:r>
          </w:p>
        </w:tc>
        <w:tc>
          <w:tcPr>
            <w:tcW w:w="538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642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gridSpan w:val="4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Возраст</w:t>
            </w:r>
          </w:p>
        </w:tc>
        <w:tc>
          <w:tcPr>
            <w:tcW w:w="538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642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2-4</w:t>
            </w:r>
          </w:p>
        </w:tc>
        <w:tc>
          <w:tcPr>
            <w:tcW w:w="605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4-5</w:t>
            </w:r>
          </w:p>
        </w:tc>
        <w:tc>
          <w:tcPr>
            <w:tcW w:w="592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5-6</w:t>
            </w:r>
          </w:p>
        </w:tc>
        <w:tc>
          <w:tcPr>
            <w:tcW w:w="660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6-7</w:t>
            </w:r>
          </w:p>
        </w:tc>
        <w:tc>
          <w:tcPr>
            <w:tcW w:w="538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642" w:type="dxa"/>
          </w:tcPr>
          <w:p w:rsidR="0061779A" w:rsidRPr="009C590C" w:rsidRDefault="0061779A" w:rsidP="00BB73B6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61779A" w:rsidRPr="009C590C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604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642" w:type="dxa"/>
          </w:tcPr>
          <w:p w:rsidR="0061779A" w:rsidRPr="009C590C" w:rsidRDefault="0061779A" w:rsidP="00BB73B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61779A" w:rsidRPr="009C590C" w:rsidRDefault="0061779A" w:rsidP="00BB73B6">
            <w:pPr>
              <w:shd w:val="clear" w:color="auto" w:fill="FFFFFF"/>
              <w:spacing w:line="254" w:lineRule="exact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цифро</w:t>
            </w: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вая</w:t>
            </w:r>
          </w:p>
        </w:tc>
        <w:tc>
          <w:tcPr>
            <w:tcW w:w="604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D30BE7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30B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642" w:type="dxa"/>
          </w:tcPr>
          <w:p w:rsidR="0061779A" w:rsidRPr="009C590C" w:rsidRDefault="0061779A" w:rsidP="00BB73B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</w:tcPr>
          <w:p w:rsidR="0061779A" w:rsidRPr="009C590C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604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642" w:type="dxa"/>
          </w:tcPr>
          <w:p w:rsidR="0061779A" w:rsidRPr="009C590C" w:rsidRDefault="0061779A" w:rsidP="00BB73B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</w:tcPr>
          <w:p w:rsidR="0061779A" w:rsidRPr="009C590C" w:rsidRDefault="0061779A" w:rsidP="00BB73B6">
            <w:pPr>
              <w:shd w:val="clear" w:color="auto" w:fill="FFFFFF"/>
              <w:spacing w:line="259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систе</w:t>
            </w: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 для групповой ра</w:t>
            </w: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боты (интерактивная доска, интерактивный стол и т. д.) или экран для проектора</w:t>
            </w:r>
          </w:p>
        </w:tc>
        <w:tc>
          <w:tcPr>
            <w:tcW w:w="604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D30BE7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30B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61779A" w:rsidRPr="00D30BE7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D30BE7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D30BE7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30B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642" w:type="dxa"/>
          </w:tcPr>
          <w:p w:rsidR="0061779A" w:rsidRPr="009C590C" w:rsidRDefault="0061779A" w:rsidP="00BB73B6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59" w:type="dxa"/>
          </w:tcPr>
          <w:p w:rsidR="0061779A" w:rsidRPr="009C590C" w:rsidRDefault="0061779A" w:rsidP="00BB73B6">
            <w:pPr>
              <w:shd w:val="clear" w:color="auto" w:fill="FFFFFF"/>
              <w:spacing w:line="259" w:lineRule="exact"/>
              <w:ind w:right="16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дет</w:t>
            </w: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ский планшет</w:t>
            </w:r>
          </w:p>
        </w:tc>
        <w:tc>
          <w:tcPr>
            <w:tcW w:w="604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Pr="00D30BE7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30B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61779A" w:rsidRPr="00D30BE7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30B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642" w:type="dxa"/>
          </w:tcPr>
          <w:p w:rsidR="0061779A" w:rsidRPr="009C590C" w:rsidRDefault="0061779A" w:rsidP="00BB73B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9" w:type="dxa"/>
          </w:tcPr>
          <w:p w:rsidR="0061779A" w:rsidRPr="009C590C" w:rsidRDefault="0061779A" w:rsidP="00BB73B6">
            <w:pPr>
              <w:shd w:val="clear" w:color="auto" w:fill="FFFFFF"/>
              <w:spacing w:line="259" w:lineRule="exact"/>
              <w:ind w:right="-15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мутации</w:t>
            </w:r>
          </w:p>
        </w:tc>
        <w:tc>
          <w:tcPr>
            <w:tcW w:w="604" w:type="dxa"/>
          </w:tcPr>
          <w:p w:rsidR="0061779A" w:rsidRPr="00D30BE7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:rsidR="0061779A" w:rsidRPr="00D30BE7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Pr="00D30BE7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Pr="00D30BE7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D30BE7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D30BE7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D30BE7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D30BE7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D30BE7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642" w:type="dxa"/>
          </w:tcPr>
          <w:p w:rsidR="0061779A" w:rsidRPr="009C590C" w:rsidRDefault="0061779A" w:rsidP="00BB73B6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9" w:type="dxa"/>
          </w:tcPr>
          <w:p w:rsidR="0061779A" w:rsidRPr="009C590C" w:rsidRDefault="0061779A" w:rsidP="00BB73B6">
            <w:pPr>
              <w:shd w:val="clear" w:color="auto" w:fill="FFFFFF"/>
              <w:spacing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воспита</w:t>
            </w: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теля (ноутбук) с </w:t>
            </w: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приводом и беспро</w:t>
            </w: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водным доступом</w:t>
            </w:r>
          </w:p>
        </w:tc>
        <w:tc>
          <w:tcPr>
            <w:tcW w:w="604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642" w:type="dxa"/>
          </w:tcPr>
          <w:p w:rsidR="0061779A" w:rsidRPr="009C590C" w:rsidRDefault="0061779A" w:rsidP="00BB73B6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9" w:type="dxa"/>
          </w:tcPr>
          <w:p w:rsidR="0061779A" w:rsidRPr="009C590C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604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642" w:type="dxa"/>
          </w:tcPr>
          <w:p w:rsidR="0061779A" w:rsidRPr="009C590C" w:rsidRDefault="0061779A" w:rsidP="00BB73B6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9" w:type="dxa"/>
          </w:tcPr>
          <w:p w:rsidR="0061779A" w:rsidRPr="009C590C" w:rsidRDefault="0061779A" w:rsidP="00BB73B6">
            <w:pPr>
              <w:shd w:val="clear" w:color="auto" w:fill="FFFFFF"/>
              <w:spacing w:line="254" w:lineRule="exact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604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642" w:type="dxa"/>
          </w:tcPr>
          <w:p w:rsidR="0061779A" w:rsidRPr="009C590C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9" w:type="dxa"/>
          </w:tcPr>
          <w:p w:rsidR="0061779A" w:rsidRPr="009C590C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604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642" w:type="dxa"/>
          </w:tcPr>
          <w:p w:rsidR="0061779A" w:rsidRPr="009C590C" w:rsidRDefault="0061779A" w:rsidP="00BB73B6">
            <w:pPr>
              <w:shd w:val="clear" w:color="auto" w:fill="FFFFFF"/>
              <w:spacing w:line="254" w:lineRule="exact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9" w:type="dxa"/>
          </w:tcPr>
          <w:p w:rsidR="0061779A" w:rsidRPr="009C590C" w:rsidRDefault="0061779A" w:rsidP="00BB73B6">
            <w:pPr>
              <w:shd w:val="clear" w:color="auto" w:fill="FFFFFF"/>
              <w:spacing w:line="254" w:lineRule="exact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место ука</w:t>
            </w: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затель </w:t>
            </w: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(компьютерная мышь)</w:t>
            </w:r>
          </w:p>
        </w:tc>
        <w:tc>
          <w:tcPr>
            <w:tcW w:w="604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642" w:type="dxa"/>
          </w:tcPr>
          <w:p w:rsidR="0061779A" w:rsidRPr="009C590C" w:rsidRDefault="0061779A" w:rsidP="00BB73B6">
            <w:pPr>
              <w:shd w:val="clear" w:color="auto" w:fill="FFFFFF"/>
              <w:spacing w:line="254" w:lineRule="exact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9" w:type="dxa"/>
          </w:tcPr>
          <w:p w:rsidR="0061779A" w:rsidRPr="009C590C" w:rsidRDefault="0061779A" w:rsidP="00BB73B6">
            <w:pPr>
              <w:shd w:val="clear" w:color="auto" w:fill="FFFFFF"/>
              <w:spacing w:line="254" w:lineRule="exact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организации беспроводной сети (на всю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4" w:type="dxa"/>
            <w:gridSpan w:val="9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Tr="00BB73B6">
        <w:tc>
          <w:tcPr>
            <w:tcW w:w="642" w:type="dxa"/>
          </w:tcPr>
          <w:p w:rsidR="0061779A" w:rsidRPr="009C590C" w:rsidRDefault="0061779A" w:rsidP="00BB73B6">
            <w:pPr>
              <w:shd w:val="clear" w:color="auto" w:fill="FFFFFF"/>
              <w:spacing w:line="254" w:lineRule="exact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9" w:type="dxa"/>
          </w:tcPr>
          <w:p w:rsidR="0061779A" w:rsidRPr="009C590C" w:rsidRDefault="0061779A" w:rsidP="00BB73B6">
            <w:pPr>
              <w:shd w:val="clear" w:color="auto" w:fill="FFFFFF"/>
              <w:tabs>
                <w:tab w:val="left" w:pos="2743"/>
              </w:tabs>
              <w:spacing w:line="254" w:lineRule="exact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цифро</w:t>
            </w:r>
            <w:r w:rsidRPr="009C590C"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  <w:tc>
          <w:tcPr>
            <w:tcW w:w="604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779A" w:rsidRPr="00552EF3" w:rsidRDefault="0061779A" w:rsidP="0061779A">
      <w:pPr>
        <w:shd w:val="clear" w:color="auto" w:fill="FFFFFF"/>
        <w:spacing w:before="283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52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Общее оборудование: </w:t>
      </w:r>
      <w:r w:rsidRPr="00E117AC">
        <w:rPr>
          <w:rFonts w:ascii="Times New Roman" w:eastAsia="Times New Roman" w:hAnsi="Times New Roman" w:cs="Times New Roman"/>
          <w:b/>
          <w:i/>
          <w:sz w:val="24"/>
          <w:szCs w:val="24"/>
        </w:rPr>
        <w:t>Мебель и разное сопутствующее оборудование</w:t>
      </w:r>
    </w:p>
    <w:tbl>
      <w:tblPr>
        <w:tblStyle w:val="a3"/>
        <w:tblW w:w="0" w:type="auto"/>
        <w:tblLayout w:type="fixed"/>
        <w:tblLook w:val="04A0"/>
      </w:tblPr>
      <w:tblGrid>
        <w:gridCol w:w="642"/>
        <w:gridCol w:w="2959"/>
        <w:gridCol w:w="604"/>
        <w:gridCol w:w="605"/>
        <w:gridCol w:w="592"/>
        <w:gridCol w:w="660"/>
        <w:gridCol w:w="538"/>
        <w:gridCol w:w="539"/>
        <w:gridCol w:w="538"/>
        <w:gridCol w:w="539"/>
        <w:gridCol w:w="539"/>
        <w:gridCol w:w="1667"/>
      </w:tblGrid>
      <w:tr w:rsidR="0061779A" w:rsidTr="00BB73B6">
        <w:tc>
          <w:tcPr>
            <w:tcW w:w="642" w:type="dxa"/>
            <w:vMerge w:val="restart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2959" w:type="dxa"/>
            <w:vMerge w:val="restart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154" w:type="dxa"/>
            <w:gridSpan w:val="9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 на модуль</w:t>
            </w:r>
          </w:p>
        </w:tc>
        <w:tc>
          <w:tcPr>
            <w:tcW w:w="1667" w:type="dxa"/>
            <w:vMerge w:val="restart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A12F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 базовый комплект для организации РППС в семье</w:t>
            </w:r>
          </w:p>
        </w:tc>
      </w:tr>
      <w:tr w:rsidR="0061779A" w:rsidRPr="002A12F6" w:rsidTr="00BB73B6">
        <w:tc>
          <w:tcPr>
            <w:tcW w:w="642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gridSpan w:val="4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«Игровая»</w:t>
            </w:r>
          </w:p>
        </w:tc>
        <w:tc>
          <w:tcPr>
            <w:tcW w:w="538" w:type="dxa"/>
            <w:vMerge w:val="restart"/>
            <w:textDirection w:val="btLr"/>
          </w:tcPr>
          <w:p w:rsidR="0061779A" w:rsidRDefault="0061779A" w:rsidP="00BB73B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«Логопед»</w:t>
            </w:r>
          </w:p>
        </w:tc>
        <w:tc>
          <w:tcPr>
            <w:tcW w:w="539" w:type="dxa"/>
            <w:vMerge w:val="restart"/>
            <w:textDirection w:val="btLr"/>
          </w:tcPr>
          <w:p w:rsidR="0061779A" w:rsidRDefault="0061779A" w:rsidP="00BB73B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«Психолог»</w:t>
            </w:r>
          </w:p>
        </w:tc>
        <w:tc>
          <w:tcPr>
            <w:tcW w:w="538" w:type="dxa"/>
            <w:vMerge w:val="restart"/>
            <w:textDirection w:val="btLr"/>
          </w:tcPr>
          <w:p w:rsidR="0061779A" w:rsidRDefault="0061779A" w:rsidP="00BB73B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«Физкультура» </w:t>
            </w:r>
          </w:p>
        </w:tc>
        <w:tc>
          <w:tcPr>
            <w:tcW w:w="539" w:type="dxa"/>
            <w:vMerge w:val="restart"/>
            <w:textDirection w:val="btLr"/>
          </w:tcPr>
          <w:p w:rsidR="0061779A" w:rsidRDefault="0061779A" w:rsidP="00BB73B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«Музыка»</w:t>
            </w:r>
          </w:p>
        </w:tc>
        <w:tc>
          <w:tcPr>
            <w:tcW w:w="539" w:type="dxa"/>
            <w:vMerge w:val="restart"/>
            <w:textDirection w:val="btLr"/>
          </w:tcPr>
          <w:p w:rsidR="0061779A" w:rsidRDefault="0061779A" w:rsidP="00BB73B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«Творчество»</w:t>
            </w:r>
          </w:p>
        </w:tc>
        <w:tc>
          <w:tcPr>
            <w:tcW w:w="1667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gridSpan w:val="4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538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rPr>
          <w:cantSplit/>
          <w:trHeight w:val="1623"/>
        </w:trPr>
        <w:tc>
          <w:tcPr>
            <w:tcW w:w="642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textDirection w:val="btLr"/>
          </w:tcPr>
          <w:p w:rsidR="0061779A" w:rsidRPr="009C590C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C590C">
              <w:rPr>
                <w:rFonts w:ascii="Times New Roman" w:eastAsia="Times New Roman" w:hAnsi="Times New Roman" w:cs="Times New Roman"/>
                <w:b/>
                <w:iCs/>
                <w:lang w:val="en-US"/>
              </w:rPr>
              <w:t xml:space="preserve">I </w:t>
            </w:r>
            <w:r w:rsidRPr="009C590C">
              <w:rPr>
                <w:rFonts w:ascii="Times New Roman" w:eastAsia="Times New Roman" w:hAnsi="Times New Roman" w:cs="Times New Roman"/>
                <w:b/>
                <w:iCs/>
              </w:rPr>
              <w:t xml:space="preserve">и </w:t>
            </w:r>
            <w:r w:rsidRPr="009C590C">
              <w:rPr>
                <w:rFonts w:ascii="Times New Roman" w:eastAsia="Times New Roman" w:hAnsi="Times New Roman" w:cs="Times New Roman"/>
                <w:b/>
                <w:iCs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м</w:t>
            </w:r>
            <w:r w:rsidRPr="009C590C">
              <w:rPr>
                <w:rFonts w:ascii="Times New Roman" w:eastAsia="Times New Roman" w:hAnsi="Times New Roman" w:cs="Times New Roman"/>
                <w:b/>
                <w:iCs/>
              </w:rPr>
              <w:t>лад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</w:p>
        </w:tc>
        <w:tc>
          <w:tcPr>
            <w:tcW w:w="605" w:type="dxa"/>
            <w:textDirection w:val="btLr"/>
          </w:tcPr>
          <w:p w:rsidR="0061779A" w:rsidRPr="009C590C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C590C">
              <w:rPr>
                <w:rFonts w:ascii="Times New Roman" w:eastAsia="Times New Roman" w:hAnsi="Times New Roman" w:cs="Times New Roman"/>
                <w:b/>
                <w:iCs/>
              </w:rPr>
              <w:t>Средняя</w:t>
            </w:r>
          </w:p>
        </w:tc>
        <w:tc>
          <w:tcPr>
            <w:tcW w:w="592" w:type="dxa"/>
            <w:textDirection w:val="btLr"/>
          </w:tcPr>
          <w:p w:rsidR="0061779A" w:rsidRPr="009C590C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C590C">
              <w:rPr>
                <w:rFonts w:ascii="Times New Roman" w:eastAsia="Times New Roman" w:hAnsi="Times New Roman" w:cs="Times New Roman"/>
                <w:b/>
                <w:iCs/>
              </w:rPr>
              <w:t>Старшая</w:t>
            </w:r>
          </w:p>
        </w:tc>
        <w:tc>
          <w:tcPr>
            <w:tcW w:w="660" w:type="dxa"/>
            <w:textDirection w:val="btLr"/>
          </w:tcPr>
          <w:p w:rsidR="0061779A" w:rsidRPr="009C590C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C590C">
              <w:rPr>
                <w:rFonts w:ascii="Times New Roman" w:eastAsia="Times New Roman" w:hAnsi="Times New Roman" w:cs="Times New Roman"/>
                <w:b/>
                <w:iCs/>
              </w:rPr>
              <w:t>Подготовительная</w:t>
            </w:r>
          </w:p>
        </w:tc>
        <w:tc>
          <w:tcPr>
            <w:tcW w:w="538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gridSpan w:val="4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Возраст</w:t>
            </w:r>
          </w:p>
        </w:tc>
        <w:tc>
          <w:tcPr>
            <w:tcW w:w="538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2-4</w:t>
            </w:r>
          </w:p>
        </w:tc>
        <w:tc>
          <w:tcPr>
            <w:tcW w:w="605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4-5</w:t>
            </w:r>
          </w:p>
        </w:tc>
        <w:tc>
          <w:tcPr>
            <w:tcW w:w="592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5-6</w:t>
            </w:r>
          </w:p>
        </w:tc>
        <w:tc>
          <w:tcPr>
            <w:tcW w:w="660" w:type="dxa"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6-7</w:t>
            </w:r>
          </w:p>
        </w:tc>
        <w:tc>
          <w:tcPr>
            <w:tcW w:w="538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61779A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604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групповой</w:t>
            </w:r>
          </w:p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раздевалки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</w:tcPr>
          <w:p w:rsidR="0061779A" w:rsidRDefault="0061779A" w:rsidP="00BB73B6">
            <w:pPr>
              <w:shd w:val="clear" w:color="auto" w:fill="FFFFFF"/>
              <w:spacing w:line="269" w:lineRule="exact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Вешалки с индивиду</w:t>
            </w: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альными ячейками </w:t>
            </w:r>
          </w:p>
          <w:p w:rsidR="0061779A" w:rsidRPr="009B104B" w:rsidRDefault="0061779A" w:rsidP="00BB73B6">
            <w:pPr>
              <w:shd w:val="clear" w:color="auto" w:fill="FFFFFF"/>
              <w:spacing w:line="269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(5 ячеек)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Горшечница</w:t>
            </w:r>
            <w:proofErr w:type="spellEnd"/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  <w:vAlign w:val="center"/>
          </w:tcPr>
          <w:p w:rsidR="0061779A" w:rsidRPr="009B104B" w:rsidRDefault="0061779A" w:rsidP="00BB73B6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69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Двугнёзд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мойка для мытья детской столо</w:t>
            </w: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вой и чайной посуды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64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Держатель для огнетушителя</w:t>
            </w:r>
          </w:p>
        </w:tc>
        <w:tc>
          <w:tcPr>
            <w:tcW w:w="604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 мягкий детский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  <w:vAlign w:val="center"/>
          </w:tcPr>
          <w:p w:rsidR="0061779A" w:rsidRPr="009B104B" w:rsidRDefault="0061779A" w:rsidP="00BB73B6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69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уго</w:t>
            </w: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лок «Безопасность»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  <w:vAlign w:val="center"/>
          </w:tcPr>
          <w:p w:rsidR="0061779A" w:rsidRPr="009B104B" w:rsidRDefault="0061779A" w:rsidP="00BB73B6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64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уго</w:t>
            </w: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лок «Мир природы»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64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уго</w:t>
            </w: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лок для родителей</w:t>
            </w:r>
          </w:p>
        </w:tc>
        <w:tc>
          <w:tcPr>
            <w:tcW w:w="604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604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spacing w:line="269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69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мягкое детское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spacing w:line="269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69" w:lineRule="exact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 офисное, </w:t>
            </w: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поворотное</w:t>
            </w:r>
          </w:p>
        </w:tc>
        <w:tc>
          <w:tcPr>
            <w:tcW w:w="604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spacing w:line="269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69" w:lineRule="exact"/>
              <w:ind w:right="43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для отдыха де</w:t>
            </w: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тей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75</w:t>
            </w: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spacing w:line="269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69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уголок с зеркалом</w:t>
            </w:r>
          </w:p>
        </w:tc>
        <w:tc>
          <w:tcPr>
            <w:tcW w:w="604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spacing w:line="269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69" w:lineRule="exact"/>
              <w:ind w:right="4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стеллаж для хранения литерату</w:t>
            </w: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ры, игрушек (для детей)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69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стеллаж для хранения методиче</w:t>
            </w: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литературы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коробов для хра</w:t>
            </w: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 деталей, игрушек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604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7747DE" w:rsidRDefault="0061779A" w:rsidP="00BB73B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74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Предупредительные указатели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стол педагога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9" w:type="dxa"/>
          </w:tcPr>
          <w:p w:rsidR="0061779A" w:rsidRPr="0060627D" w:rsidRDefault="0061779A" w:rsidP="00BB73B6">
            <w:pPr>
              <w:shd w:val="clear" w:color="auto" w:fill="FFFFFF"/>
              <w:spacing w:line="264" w:lineRule="exact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60627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образователь</w:t>
            </w:r>
            <w:r w:rsidRPr="006062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ной деятельности детей </w:t>
            </w:r>
            <w:r w:rsidRPr="0060627D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(места, </w:t>
            </w:r>
            <w:r w:rsidRPr="00606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соответству</w:t>
            </w:r>
            <w:r w:rsidRPr="0060627D">
              <w:rPr>
                <w:rFonts w:ascii="Times New Roman" w:eastAsia="Times New Roman" w:hAnsi="Times New Roman" w:cs="Times New Roman"/>
                <w:sz w:val="24"/>
                <w:szCs w:val="24"/>
              </w:rPr>
              <w:t>ющие росту ребенка)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раздачи пищи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малый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69" w:lineRule="exact"/>
              <w:ind w:right="42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Столик маленький, </w:t>
            </w: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журнальный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69" w:lineRule="exact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работы педа</w:t>
            </w: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гога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59" w:type="dxa"/>
          </w:tcPr>
          <w:p w:rsidR="0061779A" w:rsidRDefault="0061779A" w:rsidP="00BB73B6">
            <w:pPr>
              <w:shd w:val="clear" w:color="auto" w:fill="FFFFFF"/>
              <w:spacing w:line="264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Стулья детские </w:t>
            </w:r>
          </w:p>
          <w:p w:rsidR="0061779A" w:rsidRPr="009B104B" w:rsidRDefault="0061779A" w:rsidP="00BB73B6">
            <w:pPr>
              <w:shd w:val="clear" w:color="auto" w:fill="FFFFFF"/>
              <w:spacing w:line="264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(соот</w:t>
            </w: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ветствующие росту ребенка)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75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выкат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Хозяйственный шкаф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белья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64" w:lineRule="exact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и обуви (оснащен полочками, крючками)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75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69" w:lineRule="exact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и обуви педагогов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сушильный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79A" w:rsidRPr="002A12F6" w:rsidTr="00BB73B6">
        <w:tc>
          <w:tcPr>
            <w:tcW w:w="642" w:type="dxa"/>
            <w:vAlign w:val="center"/>
          </w:tcPr>
          <w:p w:rsidR="0061779A" w:rsidRPr="009B104B" w:rsidRDefault="0061779A" w:rsidP="00BB73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59" w:type="dxa"/>
          </w:tcPr>
          <w:p w:rsidR="0061779A" w:rsidRPr="009B104B" w:rsidRDefault="0061779A" w:rsidP="00BB73B6">
            <w:pPr>
              <w:shd w:val="clear" w:color="auto" w:fill="FFFFFF"/>
              <w:spacing w:line="274" w:lineRule="exact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Шкаф-сушка для бу</w:t>
            </w:r>
            <w:r w:rsidRPr="009B104B">
              <w:rPr>
                <w:rFonts w:ascii="Times New Roman" w:eastAsia="Times New Roman" w:hAnsi="Times New Roman" w:cs="Times New Roman"/>
                <w:sz w:val="24"/>
                <w:szCs w:val="24"/>
              </w:rPr>
              <w:t>фетной</w:t>
            </w:r>
          </w:p>
        </w:tc>
        <w:tc>
          <w:tcPr>
            <w:tcW w:w="604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3A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" w:type="dxa"/>
          </w:tcPr>
          <w:p w:rsidR="0061779A" w:rsidRPr="006D3A55" w:rsidRDefault="0061779A" w:rsidP="00BB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61779A" w:rsidRPr="002A12F6" w:rsidRDefault="0061779A" w:rsidP="00BB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779A" w:rsidRDefault="0061779A" w:rsidP="00DB7F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1779A" w:rsidRDefault="0061779A" w:rsidP="00DB7F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61779A" w:rsidSect="00A71E7A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1619A8"/>
    <w:lvl w:ilvl="0">
      <w:numFmt w:val="bullet"/>
      <w:lvlText w:val="*"/>
      <w:lvlJc w:val="left"/>
    </w:lvl>
  </w:abstractNum>
  <w:abstractNum w:abstractNumId="1">
    <w:nsid w:val="1800676C"/>
    <w:multiLevelType w:val="hybridMultilevel"/>
    <w:tmpl w:val="A03A7EDA"/>
    <w:lvl w:ilvl="0" w:tplc="B436F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E46E3"/>
    <w:multiLevelType w:val="hybridMultilevel"/>
    <w:tmpl w:val="F160A50A"/>
    <w:lvl w:ilvl="0" w:tplc="37B0A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23CF"/>
    <w:multiLevelType w:val="hybridMultilevel"/>
    <w:tmpl w:val="A03A7EDA"/>
    <w:lvl w:ilvl="0" w:tplc="B436F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927BC"/>
    <w:multiLevelType w:val="hybridMultilevel"/>
    <w:tmpl w:val="5D3C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1448C"/>
    <w:multiLevelType w:val="hybridMultilevel"/>
    <w:tmpl w:val="75CA68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013E5"/>
    <w:multiLevelType w:val="hybridMultilevel"/>
    <w:tmpl w:val="4A6A1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B623B"/>
    <w:multiLevelType w:val="hybridMultilevel"/>
    <w:tmpl w:val="703A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1387"/>
    <w:multiLevelType w:val="hybridMultilevel"/>
    <w:tmpl w:val="7F7EAC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E7A"/>
    <w:rsid w:val="00015D2C"/>
    <w:rsid w:val="00055202"/>
    <w:rsid w:val="00077EF7"/>
    <w:rsid w:val="000A3F42"/>
    <w:rsid w:val="000C209C"/>
    <w:rsid w:val="000F23A3"/>
    <w:rsid w:val="00177BED"/>
    <w:rsid w:val="001860C9"/>
    <w:rsid w:val="001F5CF9"/>
    <w:rsid w:val="00216189"/>
    <w:rsid w:val="0022539A"/>
    <w:rsid w:val="00271075"/>
    <w:rsid w:val="002847F7"/>
    <w:rsid w:val="002A10E4"/>
    <w:rsid w:val="002A58F3"/>
    <w:rsid w:val="002B163B"/>
    <w:rsid w:val="002C6A18"/>
    <w:rsid w:val="002D1973"/>
    <w:rsid w:val="0035226E"/>
    <w:rsid w:val="003A2AB1"/>
    <w:rsid w:val="00403ADC"/>
    <w:rsid w:val="00432E3C"/>
    <w:rsid w:val="004A2535"/>
    <w:rsid w:val="004F1137"/>
    <w:rsid w:val="004F30D0"/>
    <w:rsid w:val="00503EDA"/>
    <w:rsid w:val="00514E94"/>
    <w:rsid w:val="0053041D"/>
    <w:rsid w:val="005315F1"/>
    <w:rsid w:val="00550207"/>
    <w:rsid w:val="005A7AC2"/>
    <w:rsid w:val="005A7E23"/>
    <w:rsid w:val="00600943"/>
    <w:rsid w:val="0061779A"/>
    <w:rsid w:val="0062269E"/>
    <w:rsid w:val="0063708D"/>
    <w:rsid w:val="0063749F"/>
    <w:rsid w:val="00666596"/>
    <w:rsid w:val="00674D64"/>
    <w:rsid w:val="006A5196"/>
    <w:rsid w:val="006C2A29"/>
    <w:rsid w:val="006D1099"/>
    <w:rsid w:val="006E2A6E"/>
    <w:rsid w:val="007D7544"/>
    <w:rsid w:val="00851DA3"/>
    <w:rsid w:val="00933A75"/>
    <w:rsid w:val="0094334B"/>
    <w:rsid w:val="009445F8"/>
    <w:rsid w:val="009852E0"/>
    <w:rsid w:val="009F7F20"/>
    <w:rsid w:val="00A472FE"/>
    <w:rsid w:val="00A71E7A"/>
    <w:rsid w:val="00AD0B33"/>
    <w:rsid w:val="00AD66E3"/>
    <w:rsid w:val="00B16E76"/>
    <w:rsid w:val="00BA12C6"/>
    <w:rsid w:val="00BB73B6"/>
    <w:rsid w:val="00BF3D09"/>
    <w:rsid w:val="00C16BAB"/>
    <w:rsid w:val="00C63D37"/>
    <w:rsid w:val="00C90E86"/>
    <w:rsid w:val="00CA4E8D"/>
    <w:rsid w:val="00D07D9F"/>
    <w:rsid w:val="00D434AD"/>
    <w:rsid w:val="00D44973"/>
    <w:rsid w:val="00D8030F"/>
    <w:rsid w:val="00DB7FC6"/>
    <w:rsid w:val="00DC06DA"/>
    <w:rsid w:val="00DF1F91"/>
    <w:rsid w:val="00E14C9B"/>
    <w:rsid w:val="00E311AD"/>
    <w:rsid w:val="00E61F08"/>
    <w:rsid w:val="00EB47E8"/>
    <w:rsid w:val="00ED1053"/>
    <w:rsid w:val="00F65632"/>
    <w:rsid w:val="00FA22C9"/>
    <w:rsid w:val="00FA7AF9"/>
    <w:rsid w:val="00FB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71E7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600943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BF3D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C6A18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customStyle="1" w:styleId="Default">
    <w:name w:val="Default"/>
    <w:rsid w:val="00DB7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370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11131</Words>
  <Characters>63447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63</cp:revision>
  <dcterms:created xsi:type="dcterms:W3CDTF">2021-12-14T11:52:00Z</dcterms:created>
  <dcterms:modified xsi:type="dcterms:W3CDTF">2021-12-21T11:59:00Z</dcterms:modified>
</cp:coreProperties>
</file>