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3D" w:rsidRPr="009C5B3D" w:rsidRDefault="009C5B3D" w:rsidP="009C5B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5B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Удивительное сходство овощей и фруктов с органами человека</w:t>
      </w:r>
    </w:p>
    <w:p w:rsidR="009C5B3D" w:rsidRPr="009C5B3D" w:rsidRDefault="009C5B3D" w:rsidP="009C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Создавая людей, природа проявила недюжинную изобретательность. Голова идет кругом, когда пытаешься осознать всё множество чудесных  закономерностей,  которыми она наделила  и нас и мир вокруг. Сегодня речь пойдет  о связи, которая имеет место между некоторыми продуктами и человеческими органами. Особенностью этой связи является не только внешнее сходство, но и то удивительное </w:t>
      </w:r>
      <w:proofErr w:type="gramStart"/>
      <w:r w:rsidRPr="009C5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воздействие</w:t>
      </w:r>
      <w:proofErr w:type="gramEnd"/>
      <w:r w:rsidRPr="009C5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которое овощи оказывают на наш организм. </w:t>
      </w:r>
    </w:p>
    <w:p w:rsidR="009C5B3D" w:rsidRPr="009C5B3D" w:rsidRDefault="009C5B3D" w:rsidP="009C5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86780" cy="3536950"/>
            <wp:effectExtent l="19050" t="0" r="0" b="0"/>
            <wp:docPr id="5" name="Рисунок 5" descr="грецкий орех - мозг">
              <a:hlinkClick xmlns:a="http://schemas.openxmlformats.org/drawingml/2006/main" r:id="rId6" tooltip="&quot;Удивительное сходство овощей и фруктов с органами челове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ецкий орех - мозг">
                      <a:hlinkClick r:id="rId6" tooltip="&quot;Удивительное сходство овощей и фруктов с органами челове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3D" w:rsidRPr="009C5B3D" w:rsidRDefault="009C5B3D" w:rsidP="009C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каждый замечал внешнее </w:t>
      </w:r>
      <w:r w:rsidRPr="009C5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сходство грецкого ореха и мозга</w:t>
      </w:r>
      <w:r w:rsidRPr="009C5B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самого важного нашего органа. Более того, можно однозначно сказать, что орехи исключительно благотворно влияют на мозг, насыщая его витаминами полезными жирными кислотами.</w:t>
      </w:r>
    </w:p>
    <w:p w:rsidR="009C5B3D" w:rsidRPr="009C5B3D" w:rsidRDefault="009C5B3D" w:rsidP="009C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986780" cy="3536950"/>
            <wp:effectExtent l="19050" t="0" r="0" b="0"/>
            <wp:docPr id="6" name="Рисунок 6" descr="имбирь - желудок">
              <a:hlinkClick xmlns:a="http://schemas.openxmlformats.org/drawingml/2006/main" r:id="rId8" tooltip="&quot;Удивительное сходство овощей и фруктов с органами челове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мбирь - желудок">
                      <a:hlinkClick r:id="rId8" tooltip="&quot;Удивительное сходство овощей и фруктов с органами челове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3D" w:rsidRPr="009C5B3D" w:rsidRDefault="009C5B3D" w:rsidP="009C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Корень имбиря внешне похож на желудок</w:t>
      </w:r>
      <w:r w:rsidRPr="009C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если обратиться к его свойствам, он помогает справиться с тошнотой и симптомами отравления. </w:t>
      </w:r>
    </w:p>
    <w:p w:rsidR="009C5B3D" w:rsidRPr="009C5B3D" w:rsidRDefault="009C5B3D" w:rsidP="009C5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C5B3D" w:rsidRPr="009C5B3D" w:rsidRDefault="009C5B3D" w:rsidP="009C5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86780" cy="3536950"/>
            <wp:effectExtent l="19050" t="0" r="0" b="0"/>
            <wp:docPr id="9" name="Рисунок 9" descr="морковь - глаза">
              <a:hlinkClick xmlns:a="http://schemas.openxmlformats.org/drawingml/2006/main" r:id="rId10" tooltip="&quot;Удивительное сходство овощей и фруктов с органами челове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рковь - глаза">
                      <a:hlinkClick r:id="rId10" tooltip="&quot;Удивительное сходство овощей и фруктов с органами челове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3D" w:rsidRPr="009C5B3D" w:rsidRDefault="009C5B3D" w:rsidP="009C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факт: </w:t>
      </w:r>
      <w:r w:rsidRPr="009C5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морковь способствует улучшению зрения</w:t>
      </w:r>
      <w:r w:rsidRPr="009C5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её поперечный разрез очень напоминает глаз. Витамины и антиоксиданты из моркови помогут вам сохранить или восстановить зрение, но больше эффекта окажут, если вы будете есть их вместе с продуктами, содержащими жиры – сметаной, растительным маслом.</w:t>
      </w:r>
    </w:p>
    <w:p w:rsidR="009C5B3D" w:rsidRPr="009C5B3D" w:rsidRDefault="009C5B3D" w:rsidP="009C5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986780" cy="3536950"/>
            <wp:effectExtent l="19050" t="0" r="0" b="0"/>
            <wp:docPr id="10" name="Рисунок 10" descr="сельдерей - кости">
              <a:hlinkClick xmlns:a="http://schemas.openxmlformats.org/drawingml/2006/main" r:id="rId12" tooltip="&quot;Удивительное сходство овощей и фруктов с органами челове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ельдерей - кости">
                      <a:hlinkClick r:id="rId12" tooltip="&quot;Удивительное сходство овощей и фруктов с органами челове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3D" w:rsidRPr="009C5B3D" w:rsidRDefault="009C5B3D" w:rsidP="009C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Сельдерей похож на кости и помогает им</w:t>
      </w:r>
      <w:r w:rsidRPr="009C5B3D">
        <w:rPr>
          <w:rFonts w:ascii="Times New Roman" w:eastAsia="Times New Roman" w:hAnsi="Times New Roman" w:cs="Times New Roman"/>
          <w:sz w:val="24"/>
          <w:szCs w:val="24"/>
          <w:lang w:eastAsia="ru-RU"/>
        </w:rPr>
        <w:t>! Большое количество натрия и кремния позволяет обогатить ими организм извне, вместо того чтобы вытягивать полезные вещества из костей, делая их хрупкими.</w:t>
      </w:r>
    </w:p>
    <w:p w:rsidR="009C5B3D" w:rsidRPr="009C5B3D" w:rsidRDefault="009C5B3D" w:rsidP="009C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86780" cy="3536950"/>
            <wp:effectExtent l="19050" t="0" r="0" b="0"/>
            <wp:docPr id="11" name="Рисунок 11" descr="сладкий картофель - поджелудочная железа">
              <a:hlinkClick xmlns:a="http://schemas.openxmlformats.org/drawingml/2006/main" r:id="rId14" tooltip="&quot;Удивительное сходство овощей и фруктов с органами челове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адкий картофель - поджелудочная железа">
                      <a:hlinkClick r:id="rId14" tooltip="&quot;Удивительное сходство овощей и фруктов с органами челове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3D" w:rsidRPr="009C5B3D" w:rsidRDefault="009C5B3D" w:rsidP="009C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сладкого картофеля напоминает поджелудочную железу</w:t>
      </w:r>
      <w:r w:rsidRPr="009C5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защищает её (и весь наш организм) от рака и старения. Богатый антиоксидантами продукт влияет на все ткани в теле человека.</w:t>
      </w:r>
    </w:p>
    <w:p w:rsidR="009C5B3D" w:rsidRPr="009C5B3D" w:rsidRDefault="009C5B3D" w:rsidP="009C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986780" cy="3536950"/>
            <wp:effectExtent l="19050" t="0" r="0" b="0"/>
            <wp:docPr id="12" name="Рисунок 12" descr="томат - сердце">
              <a:hlinkClick xmlns:a="http://schemas.openxmlformats.org/drawingml/2006/main" r:id="rId16" tooltip="&quot;Удивительное сходство овощей и фруктов с органами челове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омат - сердце">
                      <a:hlinkClick r:id="rId16" tooltip="&quot;Удивительное сходство овощей и фруктов с органами челове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3D" w:rsidRPr="009C5B3D" w:rsidRDefault="009C5B3D" w:rsidP="009C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Томат, как и сердце</w:t>
      </w:r>
      <w:r w:rsidRPr="009C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 из камер, но дело не ограничивается только внешним сходством. </w:t>
      </w:r>
      <w:proofErr w:type="spellStart"/>
      <w:r w:rsidRPr="009C5B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Ликопин</w:t>
      </w:r>
      <w:proofErr w:type="spellEnd"/>
      <w:r w:rsidRPr="009C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справиться с сердечными заболеваниями или даже предотвратить их. Однако</w:t>
      </w:r>
      <w:proofErr w:type="gramStart"/>
      <w:r w:rsidRPr="009C5B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C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употреблять его в пищу совместно с жирами, как и морковь – это позволит увеличить </w:t>
      </w:r>
      <w:proofErr w:type="spellStart"/>
      <w:r w:rsidRPr="009C5B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усваиваемость</w:t>
      </w:r>
      <w:proofErr w:type="spellEnd"/>
      <w:r w:rsidRPr="009C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10(!) раз!</w:t>
      </w:r>
    </w:p>
    <w:p w:rsidR="009C5B3D" w:rsidRPr="009C5B3D" w:rsidRDefault="009C5B3D" w:rsidP="009C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Питайтесь разнообразно, ешьте правильную пищу и будьте здоровы!</w:t>
      </w:r>
    </w:p>
    <w:p w:rsidR="00784306" w:rsidRDefault="00784306"/>
    <w:sectPr w:rsidR="00784306" w:rsidSect="007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2EAD"/>
    <w:multiLevelType w:val="multilevel"/>
    <w:tmpl w:val="BA56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E3518"/>
    <w:multiLevelType w:val="multilevel"/>
    <w:tmpl w:val="12BC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D7A06"/>
    <w:multiLevelType w:val="multilevel"/>
    <w:tmpl w:val="30D0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E6B87"/>
    <w:multiLevelType w:val="multilevel"/>
    <w:tmpl w:val="ABFC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B3D"/>
    <w:rsid w:val="00223873"/>
    <w:rsid w:val="004C7F8D"/>
    <w:rsid w:val="00784306"/>
    <w:rsid w:val="009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06"/>
  </w:style>
  <w:style w:type="paragraph" w:styleId="1">
    <w:name w:val="heading 1"/>
    <w:basedOn w:val="a"/>
    <w:link w:val="10"/>
    <w:uiPriority w:val="9"/>
    <w:qFormat/>
    <w:rsid w:val="009C5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5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C5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5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5B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5B3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5B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5B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5B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5B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9C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5B3D"/>
    <w:rPr>
      <w:b/>
      <w:bCs/>
    </w:rPr>
  </w:style>
  <w:style w:type="character" w:customStyle="1" w:styleId="nav-previous">
    <w:name w:val="nav-previous"/>
    <w:basedOn w:val="a0"/>
    <w:rsid w:val="009C5B3D"/>
  </w:style>
  <w:style w:type="character" w:customStyle="1" w:styleId="meta-nav">
    <w:name w:val="meta-nav"/>
    <w:basedOn w:val="a0"/>
    <w:rsid w:val="009C5B3D"/>
  </w:style>
  <w:style w:type="character" w:customStyle="1" w:styleId="nav-next">
    <w:name w:val="nav-next"/>
    <w:basedOn w:val="a0"/>
    <w:rsid w:val="009C5B3D"/>
  </w:style>
  <w:style w:type="paragraph" w:styleId="a6">
    <w:name w:val="Balloon Text"/>
    <w:basedOn w:val="a"/>
    <w:link w:val="a7"/>
    <w:uiPriority w:val="99"/>
    <w:semiHidden/>
    <w:unhideWhenUsed/>
    <w:rsid w:val="009C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7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2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7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8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7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70741">
                                      <w:marLeft w:val="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BBBFC4"/>
                                        <w:left w:val="single" w:sz="6" w:space="3" w:color="BBBFC4"/>
                                        <w:bottom w:val="single" w:sz="6" w:space="1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71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3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07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6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2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ena.ru/wp-content/uploads/2013/07/imbir-zheludok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medicena.ru/wp-content/uploads/2013/07/selderey-kosti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medicena.ru/wp-content/uploads/2013/07/tomat-serdtse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icena.ru/wp-content/uploads/2013/07/gretskiy-oreh-mozg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medicena.ru/wp-content/uploads/2013/07/morkov-glaza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edicena.ru/wp-content/uploads/2013/07/sladkiy-kartofel-podzheludochnaya-zhelez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286</Words>
  <Characters>1633</Characters>
  <Application>Microsoft Office Word</Application>
  <DocSecurity>0</DocSecurity>
  <Lines>13</Lines>
  <Paragraphs>3</Paragraphs>
  <ScaleCrop>false</ScaleCrop>
  <Company>2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Сергеева</cp:lastModifiedBy>
  <cp:revision>5</cp:revision>
  <dcterms:created xsi:type="dcterms:W3CDTF">2014-11-08T17:13:00Z</dcterms:created>
  <dcterms:modified xsi:type="dcterms:W3CDTF">2014-11-10T13:37:00Z</dcterms:modified>
</cp:coreProperties>
</file>